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Ex1.xml" ContentType="application/vnd.ms-office.chartex+xml"/>
  <Override PartName="/word/charts/style1.xml" ContentType="application/vnd.ms-office.chartstyle+xml"/>
  <Override PartName="/word/charts/colors1.xml" ContentType="application/vnd.ms-office.chartcolorstyle+xml"/>
  <Override PartName="/word/charts/chartEx2.xml" ContentType="application/vnd.ms-office.chartex+xml"/>
  <Override PartName="/word/charts/style2.xml" ContentType="application/vnd.ms-office.chartstyle+xml"/>
  <Override PartName="/word/charts/colors2.xml" ContentType="application/vnd.ms-office.chartcolorstyle+xml"/>
  <Override PartName="/word/charts/chartEx3.xml" ContentType="application/vnd.ms-office.chartex+xml"/>
  <Override PartName="/word/charts/style3.xml" ContentType="application/vnd.ms-office.chartstyle+xml"/>
  <Override PartName="/word/charts/colors3.xml" ContentType="application/vnd.ms-office.chartcolorstyle+xml"/>
  <Override PartName="/word/charts/chartEx4.xml" ContentType="application/vnd.ms-office.chartex+xml"/>
  <Override PartName="/word/charts/style4.xml" ContentType="application/vnd.ms-office.chartstyle+xml"/>
  <Override PartName="/word/charts/colors4.xml" ContentType="application/vnd.ms-office.chartcolorstyle+xml"/>
  <Override PartName="/word/charts/chartEx5.xml" ContentType="application/vnd.ms-office.chartex+xml"/>
  <Override PartName="/word/charts/style5.xml" ContentType="application/vnd.ms-office.chartstyle+xml"/>
  <Override PartName="/word/charts/colors5.xml" ContentType="application/vnd.ms-office.chartcolorstyle+xml"/>
  <Override PartName="/word/charts/chartEx6.xml" ContentType="application/vnd.ms-office.chartex+xml"/>
  <Override PartName="/word/charts/style6.xml" ContentType="application/vnd.ms-office.chartstyle+xml"/>
  <Override PartName="/word/charts/colors6.xml" ContentType="application/vnd.ms-office.chartcolorstyle+xml"/>
  <Override PartName="/word/charts/chartEx7.xml" ContentType="application/vnd.ms-office.chartex+xml"/>
  <Override PartName="/word/charts/style7.xml" ContentType="application/vnd.ms-office.chartstyle+xml"/>
  <Override PartName="/word/charts/colors7.xml" ContentType="application/vnd.ms-office.chartcolorstyle+xml"/>
  <Override PartName="/word/charts/chartEx8.xml" ContentType="application/vnd.ms-office.chartex+xml"/>
  <Override PartName="/word/charts/style8.xml" ContentType="application/vnd.ms-office.chartstyle+xml"/>
  <Override PartName="/word/charts/colors8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EC20C" w14:textId="77777777" w:rsidR="008E3C67" w:rsidRPr="0086476B" w:rsidRDefault="008E3C67" w:rsidP="008E3C67">
      <w:pPr>
        <w:spacing w:line="360" w:lineRule="exact"/>
        <w:ind w:firstLine="709"/>
        <w:jc w:val="both"/>
        <w:rPr>
          <w:sz w:val="28"/>
          <w:szCs w:val="28"/>
        </w:rPr>
      </w:pPr>
      <w:r w:rsidRPr="0086476B">
        <w:rPr>
          <w:sz w:val="28"/>
          <w:szCs w:val="28"/>
        </w:rPr>
        <w:t>эрозии слизистой с демаркационной лейкоцитарной реакцией в отдельных полях зрения – все это свойственно продуктивному гранулематозному воспалению, протекающему вокруг инородных тел. Это подтверждает и выявленное в отдельных наблюдениях образование полипов, очагового ангиоматоза с эктазией кровеносных и лимфатических сосудов.</w:t>
      </w:r>
    </w:p>
    <w:p w14:paraId="0BF7491D" w14:textId="77777777" w:rsidR="008E3C67" w:rsidRPr="0086476B" w:rsidRDefault="008E3C67" w:rsidP="008E3C67">
      <w:pPr>
        <w:spacing w:line="360" w:lineRule="exact"/>
        <w:ind w:firstLine="709"/>
        <w:jc w:val="both"/>
        <w:rPr>
          <w:sz w:val="28"/>
          <w:szCs w:val="28"/>
        </w:rPr>
      </w:pPr>
      <w:r w:rsidRPr="0086476B">
        <w:rPr>
          <w:sz w:val="28"/>
          <w:szCs w:val="28"/>
        </w:rPr>
        <w:t>Через 3 месяца (</w:t>
      </w:r>
      <w:proofErr w:type="spellStart"/>
      <w:r w:rsidRPr="0086476B">
        <w:rPr>
          <w:sz w:val="28"/>
          <w:szCs w:val="28"/>
        </w:rPr>
        <w:t>подсерия</w:t>
      </w:r>
      <w:proofErr w:type="spellEnd"/>
      <w:r w:rsidRPr="0086476B">
        <w:rPr>
          <w:sz w:val="28"/>
          <w:szCs w:val="28"/>
        </w:rPr>
        <w:t xml:space="preserve"> 4) сокращается число гигантских многоядерных клеток 0 (0-3) (Н=67,9, </w:t>
      </w:r>
      <w:r w:rsidRPr="0086476B">
        <w:rPr>
          <w:sz w:val="28"/>
          <w:szCs w:val="28"/>
          <w:lang w:val="en-US"/>
        </w:rPr>
        <w:t>p</w:t>
      </w:r>
      <w:r w:rsidRPr="0086476B">
        <w:rPr>
          <w:sz w:val="28"/>
          <w:szCs w:val="28"/>
        </w:rPr>
        <w:t xml:space="preserve">˂0,001; </w:t>
      </w:r>
      <w:r w:rsidRPr="0086476B">
        <w:rPr>
          <w:sz w:val="28"/>
          <w:szCs w:val="28"/>
          <w:lang w:val="en-US"/>
        </w:rPr>
        <w:t>z</w:t>
      </w:r>
      <w:r w:rsidRPr="0086476B">
        <w:rPr>
          <w:sz w:val="28"/>
          <w:szCs w:val="28"/>
          <w:vertAlign w:val="subscript"/>
        </w:rPr>
        <w:t>1-4</w:t>
      </w:r>
      <w:r w:rsidRPr="0086476B">
        <w:rPr>
          <w:sz w:val="28"/>
          <w:szCs w:val="28"/>
        </w:rPr>
        <w:t xml:space="preserve">=0,03, </w:t>
      </w:r>
      <w:r w:rsidRPr="0086476B">
        <w:rPr>
          <w:sz w:val="28"/>
          <w:szCs w:val="28"/>
          <w:lang w:val="en-US"/>
        </w:rPr>
        <w:t>p</w:t>
      </w:r>
      <w:r w:rsidRPr="0086476B">
        <w:rPr>
          <w:sz w:val="28"/>
          <w:szCs w:val="28"/>
        </w:rPr>
        <w:t xml:space="preserve">=1,000), что </w:t>
      </w:r>
      <w:r w:rsidRPr="004E33B0">
        <w:rPr>
          <w:sz w:val="28"/>
          <w:szCs w:val="28"/>
        </w:rPr>
        <w:t xml:space="preserve">иллюстрирует рисунок 16 (в отдельных наблюдениях </w:t>
      </w:r>
      <w:r w:rsidRPr="004E33B0">
        <w:rPr>
          <w:sz w:val="28"/>
          <w:szCs w:val="28"/>
        </w:rPr>
        <w:sym w:font="Symbol" w:char="F02D"/>
      </w:r>
      <w:r w:rsidRPr="004E33B0">
        <w:rPr>
          <w:sz w:val="28"/>
          <w:szCs w:val="28"/>
        </w:rPr>
        <w:t xml:space="preserve"> до нуля) и</w:t>
      </w:r>
      <w:r w:rsidRPr="0086476B">
        <w:rPr>
          <w:sz w:val="28"/>
          <w:szCs w:val="28"/>
        </w:rPr>
        <w:t xml:space="preserve"> </w:t>
      </w:r>
    </w:p>
    <w:p w14:paraId="28BC8FAA" w14:textId="77777777" w:rsidR="008E3C67" w:rsidRPr="0086476B" w:rsidRDefault="008E3C67" w:rsidP="008E3C67">
      <w:pPr>
        <w:spacing w:line="360" w:lineRule="exact"/>
        <w:ind w:firstLine="709"/>
        <w:jc w:val="both"/>
        <w:rPr>
          <w:b/>
        </w:rPr>
      </w:pPr>
    </w:p>
    <w:p w14:paraId="64E03416" w14:textId="77777777" w:rsidR="008E3C67" w:rsidRPr="0086476B" w:rsidRDefault="008E3C67" w:rsidP="008E3C67">
      <w:pPr>
        <w:spacing w:line="360" w:lineRule="auto"/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22A4965A" wp14:editId="1F28C819">
                <wp:simplePos x="0" y="0"/>
                <wp:positionH relativeFrom="column">
                  <wp:posOffset>4977765</wp:posOffset>
                </wp:positionH>
                <wp:positionV relativeFrom="paragraph">
                  <wp:posOffset>2473960</wp:posOffset>
                </wp:positionV>
                <wp:extent cx="970280" cy="828000"/>
                <wp:effectExtent l="0" t="0" r="1270" b="0"/>
                <wp:wrapNone/>
                <wp:docPr id="313" name="Группа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70280" cy="828000"/>
                          <a:chOff x="0" y="0"/>
                          <a:chExt cx="9700" cy="6003"/>
                        </a:xfrm>
                      </wpg:grpSpPr>
                      <wps:wsp>
                        <wps:cNvPr id="314" name="Надпись 6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700" cy="60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A98F8C" w14:textId="77777777" w:rsidR="008E3C67" w:rsidRPr="00CB3A05" w:rsidRDefault="008E3C67" w:rsidP="008E3C67">
                              <w:pPr>
                                <w:ind w:left="340"/>
                              </w:pPr>
                              <w:r w:rsidRPr="00CB3A05">
                                <w:t>Медиана</w:t>
                              </w:r>
                            </w:p>
                            <w:p w14:paraId="3FF4D363" w14:textId="77777777" w:rsidR="008E3C67" w:rsidRPr="00CB3A05" w:rsidRDefault="008E3C67" w:rsidP="008E3C67">
                              <w:pPr>
                                <w:ind w:left="340"/>
                              </w:pPr>
                              <w:r w:rsidRPr="00CB3A05">
                                <w:t>25%–75%</w:t>
                              </w:r>
                            </w:p>
                            <w:p w14:paraId="2E5E5B9A" w14:textId="77777777" w:rsidR="008E3C67" w:rsidRPr="00CB3A05" w:rsidRDefault="008E3C67" w:rsidP="008E3C67">
                              <w:pPr>
                                <w:ind w:left="340"/>
                              </w:pPr>
                              <w:r w:rsidRPr="00CB3A05">
                                <w:t>Размах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g:grpSp>
                        <wpg:cNvPr id="315" name="Группа 68"/>
                        <wpg:cNvGrpSpPr>
                          <a:grpSpLocks/>
                        </wpg:cNvGrpSpPr>
                        <wpg:grpSpPr bwMode="auto">
                          <a:xfrm>
                            <a:off x="238" y="1391"/>
                            <a:ext cx="1797" cy="3982"/>
                            <a:chOff x="0" y="0"/>
                            <a:chExt cx="179705" cy="398222"/>
                          </a:xfrm>
                        </wpg:grpSpPr>
                        <wps:wsp>
                          <wps:cNvPr id="316" name="Прямая соединительная линия 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79705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7" name="Прямоугольник 70"/>
                          <wps:cNvSpPr>
                            <a:spLocks noChangeAspect="1"/>
                          </wps:cNvSpPr>
                          <wps:spPr bwMode="auto">
                            <a:xfrm>
                              <a:off x="27830" y="95415"/>
                              <a:ext cx="126000" cy="126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g:grpSp>
                          <wpg:cNvPr id="318" name="Группа 71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51683" y="290222"/>
                              <a:ext cx="86400" cy="108000"/>
                              <a:chOff x="0" y="0"/>
                              <a:chExt cx="145955" cy="190704"/>
                            </a:xfrm>
                          </wpg:grpSpPr>
                          <wps:wsp>
                            <wps:cNvPr id="319" name="Прямая соединительная линия 7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0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0" name="Прямая соединительная линия 7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73348" y="0"/>
                                <a:ext cx="0" cy="190307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1" name="Прямая соединительная линия 7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445" y="190704"/>
                                <a:ext cx="1435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A4965A" id="Группа 66" o:spid="_x0000_s1026" style="position:absolute;margin-left:391.95pt;margin-top:194.8pt;width:76.4pt;height:65.2pt;z-index:251702272" coordsize="9700,60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67" o:spid="_x0000_s1027" type="#_x0000_t202" style="position:absolute;width:9700;height:60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" stroked="f" strokeweight=".5pt">
                  <v:textbox inset="1mm,1mm,1mm,1mm">
                    <w:txbxContent>
                      <w:p w14:paraId="6CA98F8C" w14:textId="77777777" w:rsidR="008E3C67" w:rsidRPr="00CB3A05" w:rsidRDefault="008E3C67" w:rsidP="008E3C67">
                        <w:pPr>
                          <w:ind w:left="340"/>
                        </w:pPr>
                        <w:r w:rsidRPr="00CB3A05">
                          <w:t>Медиана</w:t>
                        </w:r>
                      </w:p>
                      <w:p w14:paraId="3FF4D363" w14:textId="77777777" w:rsidR="008E3C67" w:rsidRPr="00CB3A05" w:rsidRDefault="008E3C67" w:rsidP="008E3C67">
                        <w:pPr>
                          <w:ind w:left="340"/>
                        </w:pPr>
                        <w:r w:rsidRPr="00CB3A05">
                          <w:t>25%–75%</w:t>
                        </w:r>
                      </w:p>
                      <w:p w14:paraId="2E5E5B9A" w14:textId="77777777" w:rsidR="008E3C67" w:rsidRPr="00CB3A05" w:rsidRDefault="008E3C67" w:rsidP="008E3C67">
                        <w:pPr>
                          <w:ind w:left="340"/>
                        </w:pPr>
                        <w:r w:rsidRPr="00CB3A05">
                          <w:t>Размах</w:t>
                        </w:r>
                      </w:p>
                    </w:txbxContent>
                  </v:textbox>
                </v:shape>
                <v:group id="Группа 68" o:spid="_x0000_s1028" style="position:absolute;left:238;top:1391;width:1797;height:3982" coordsize="179705,398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sH4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zjFfyeCUdAZg8AAAD//wMAUEsBAi0AFAAGAAgAAAAhANvh9svuAAAAhQEAABMAAAAAAAAA&#10;AAAAAAAAAAAAAFtDb250ZW50X1R5cGVzXS54bWxQSwECLQAUAAYACAAAACEAWvQsW78AAAAVAQAA&#10;CwAAAAAAAAAAAAAAAAAfAQAAX3JlbHMvLnJlbHNQSwECLQAUAAYACAAAACEAc67B+MYAAADcAAAA&#10;DwAAAAAAAAAAAAAAAAAHAgAAZHJzL2Rvd25yZXYueG1sUEsFBgAAAAADAAMAtwAAAPoCAAAAAA==&#10;">
                  <v:line id="Прямая соединительная линия 69" o:spid="_x0000_s1029" style="position:absolute;visibility:visible;mso-wrap-style:square" from="0,0" to="17970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" strokeweight=".5pt"/>
                  <v:rect id="Прямоугольник 70" o:spid="_x0000_s1030" style="position:absolute;left:27830;top:95415;width:126000;height:126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" strokeweight=".5pt">
                    <v:path arrowok="t"/>
                    <o:lock v:ext="edit" aspectratio="t"/>
                  </v:rect>
                  <v:group id="Группа 71" o:spid="_x0000_s1031" style="position:absolute;left:51683;top:290222;width:86400;height:108000" coordsize="145955,190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25m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">
                    <o:lock v:ext="edit" aspectratio="t"/>
                    <v:line id="Прямая соединительная линия 72" o:spid="_x0000_s1032" style="position:absolute;visibility:visible;mso-wrap-style:square" from="0,0" to="144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" strokeweight=".5pt"/>
                    <v:line id="Прямая соединительная линия 73" o:spid="_x0000_s1033" style="position:absolute;visibility:visible;mso-wrap-style:square" from="73348,0" to="73348,190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" strokeweight=".5pt"/>
                    <v:line id="Прямая соединительная линия 74" o:spid="_x0000_s1034" style="position:absolute;visibility:visible;mso-wrap-style:square" from="2445,190704" to="145955,190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" strokeweight=".5pt"/>
                  </v:group>
                </v:group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A9132E8" wp14:editId="2F5AE797">
                <wp:simplePos x="0" y="0"/>
                <wp:positionH relativeFrom="column">
                  <wp:posOffset>2484120</wp:posOffset>
                </wp:positionH>
                <wp:positionV relativeFrom="paragraph">
                  <wp:posOffset>416560</wp:posOffset>
                </wp:positionV>
                <wp:extent cx="969645" cy="307340"/>
                <wp:effectExtent l="1905" t="0" r="0" b="0"/>
                <wp:wrapNone/>
                <wp:docPr id="32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49439E" w14:textId="77777777" w:rsidR="008E3C67" w:rsidRPr="00CF5CD7" w:rsidRDefault="008E3C67" w:rsidP="008E3C67">
                            <w:r>
                              <w:rPr>
                                <w:lang w:val="en-US"/>
                              </w:rPr>
                              <w:t>H=</w:t>
                            </w:r>
                            <w:r>
                              <w:t>67,9; р˂0,001</w:t>
                            </w:r>
                          </w:p>
                        </w:txbxContent>
                      </wps:txbx>
                      <wps:bodyPr rot="0" vert="horz" wrap="none" lIns="18000" tIns="10800" rIns="18000" bIns="108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9132E8" id="Text Box 20" o:spid="_x0000_s1035" type="#_x0000_t202" style="position:absolute;margin-left:195.6pt;margin-top:32.8pt;width:76.35pt;height:24.2pt;z-index:251703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" filled="f" stroked="f">
                <v:textbox style="mso-fit-shape-to-text:t" inset=".5mm,.3mm,.5mm,.3mm">
                  <w:txbxContent>
                    <w:p w14:paraId="3F49439E" w14:textId="77777777" w:rsidR="008E3C67" w:rsidRPr="00CF5CD7" w:rsidRDefault="008E3C67" w:rsidP="008E3C67">
                      <w:r>
                        <w:rPr>
                          <w:lang w:val="en-US"/>
                        </w:rPr>
                        <w:t>H=</w:t>
                      </w:r>
                      <w:r>
                        <w:t>67,9; р˂0,001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D7368B1" wp14:editId="5F842A29">
                <wp:simplePos x="0" y="0"/>
                <wp:positionH relativeFrom="column">
                  <wp:posOffset>2415540</wp:posOffset>
                </wp:positionH>
                <wp:positionV relativeFrom="paragraph">
                  <wp:posOffset>708660</wp:posOffset>
                </wp:positionV>
                <wp:extent cx="1052830" cy="307340"/>
                <wp:effectExtent l="0" t="0" r="4445" b="635"/>
                <wp:wrapNone/>
                <wp:docPr id="325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283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3EC65E" w14:textId="77777777" w:rsidR="008E3C67" w:rsidRPr="0028265C" w:rsidRDefault="008E3C67" w:rsidP="008E3C67">
                            <w:r w:rsidRPr="0028265C">
                              <w:rPr>
                                <w:szCs w:val="28"/>
                                <w:lang w:val="en-US"/>
                              </w:rPr>
                              <w:t>z</w:t>
                            </w:r>
                            <w:r w:rsidRPr="0028265C">
                              <w:rPr>
                                <w:szCs w:val="28"/>
                                <w:vertAlign w:val="subscript"/>
                              </w:rPr>
                              <w:t>1-4</w:t>
                            </w:r>
                            <w:r w:rsidRPr="0028265C">
                              <w:rPr>
                                <w:szCs w:val="28"/>
                              </w:rPr>
                              <w:t xml:space="preserve">=0,03, </w:t>
                            </w:r>
                            <w:r w:rsidRPr="0028265C">
                              <w:rPr>
                                <w:szCs w:val="28"/>
                                <w:lang w:val="en-US"/>
                              </w:rPr>
                              <w:t>p</w:t>
                            </w:r>
                            <w:r w:rsidRPr="0028265C">
                              <w:rPr>
                                <w:szCs w:val="28"/>
                              </w:rPr>
                              <w:t>=1,000</w:t>
                            </w:r>
                          </w:p>
                        </w:txbxContent>
                      </wps:txbx>
                      <wps:bodyPr rot="0" vert="horz" wrap="none" lIns="18000" tIns="10800" rIns="18000" bIns="108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7368B1" id="Text Box 98" o:spid="_x0000_s1036" type="#_x0000_t202" style="position:absolute;margin-left:190.2pt;margin-top:55.8pt;width:82.9pt;height:24.2pt;z-index:251686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" filled="f" stroked="f">
                <v:textbox style="mso-fit-shape-to-text:t" inset=".5mm,.3mm,.5mm,.3mm">
                  <w:txbxContent>
                    <w:p w14:paraId="293EC65E" w14:textId="77777777" w:rsidR="008E3C67" w:rsidRPr="0028265C" w:rsidRDefault="008E3C67" w:rsidP="008E3C67">
                      <w:r w:rsidRPr="0028265C">
                        <w:rPr>
                          <w:szCs w:val="28"/>
                          <w:lang w:val="en-US"/>
                        </w:rPr>
                        <w:t>z</w:t>
                      </w:r>
                      <w:r w:rsidRPr="0028265C">
                        <w:rPr>
                          <w:szCs w:val="28"/>
                          <w:vertAlign w:val="subscript"/>
                        </w:rPr>
                        <w:t>1-4</w:t>
                      </w:r>
                      <w:r w:rsidRPr="0028265C">
                        <w:rPr>
                          <w:szCs w:val="28"/>
                        </w:rPr>
                        <w:t xml:space="preserve">=0,03, </w:t>
                      </w:r>
                      <w:r w:rsidRPr="0028265C">
                        <w:rPr>
                          <w:szCs w:val="28"/>
                          <w:lang w:val="en-US"/>
                        </w:rPr>
                        <w:t>p</w:t>
                      </w:r>
                      <w:r w:rsidRPr="0028265C">
                        <w:rPr>
                          <w:szCs w:val="28"/>
                        </w:rPr>
                        <w:t>=1,000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C525B41" wp14:editId="2E83D030">
                <wp:simplePos x="0" y="0"/>
                <wp:positionH relativeFrom="column">
                  <wp:posOffset>1186815</wp:posOffset>
                </wp:positionH>
                <wp:positionV relativeFrom="paragraph">
                  <wp:posOffset>918210</wp:posOffset>
                </wp:positionV>
                <wp:extent cx="3057525" cy="0"/>
                <wp:effectExtent l="19050" t="53975" r="19050" b="60325"/>
                <wp:wrapNone/>
                <wp:docPr id="324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57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88D92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9" o:spid="_x0000_s1026" type="#_x0000_t32" style="position:absolute;margin-left:93.45pt;margin-top:72.3pt;width:240.7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1D699C8" wp14:editId="70D6470C">
                <wp:simplePos x="0" y="0"/>
                <wp:positionH relativeFrom="column">
                  <wp:posOffset>1082040</wp:posOffset>
                </wp:positionH>
                <wp:positionV relativeFrom="paragraph">
                  <wp:posOffset>1032510</wp:posOffset>
                </wp:positionV>
                <wp:extent cx="981710" cy="307340"/>
                <wp:effectExtent l="0" t="0" r="0" b="635"/>
                <wp:wrapNone/>
                <wp:docPr id="323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71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133C73" w14:textId="77777777" w:rsidR="008E3C67" w:rsidRPr="00854184" w:rsidRDefault="008E3C67" w:rsidP="008E3C67">
                            <w:r w:rsidRPr="00854184">
                              <w:rPr>
                                <w:lang w:val="en-US"/>
                              </w:rPr>
                              <w:t>z</w:t>
                            </w:r>
                            <w:r w:rsidRPr="00854184">
                              <w:rPr>
                                <w:vertAlign w:val="subscript"/>
                              </w:rPr>
                              <w:t>1-3</w:t>
                            </w:r>
                            <w:r w:rsidRPr="00854184">
                              <w:t xml:space="preserve">=6,0, </w:t>
                            </w:r>
                            <w:r w:rsidRPr="00854184">
                              <w:rPr>
                                <w:lang w:val="en-US"/>
                              </w:rPr>
                              <w:t>p</w:t>
                            </w:r>
                            <w:r w:rsidRPr="00854184">
                              <w:t>˂0,001</w:t>
                            </w:r>
                          </w:p>
                        </w:txbxContent>
                      </wps:txbx>
                      <wps:bodyPr rot="0" vert="horz" wrap="none" lIns="18000" tIns="10800" rIns="18000" bIns="108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D699C8" id="Text Box 88" o:spid="_x0000_s1037" type="#_x0000_t202" style="position:absolute;margin-left:85.2pt;margin-top:81.3pt;width:77.3pt;height:24.2pt;z-index:251676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" stroked="f">
                <v:textbox style="mso-fit-shape-to-text:t" inset=".5mm,.3mm,.5mm,.3mm">
                  <w:txbxContent>
                    <w:p w14:paraId="63133C73" w14:textId="77777777" w:rsidR="008E3C67" w:rsidRPr="00854184" w:rsidRDefault="008E3C67" w:rsidP="008E3C67">
                      <w:r w:rsidRPr="00854184">
                        <w:rPr>
                          <w:lang w:val="en-US"/>
                        </w:rPr>
                        <w:t>z</w:t>
                      </w:r>
                      <w:r w:rsidRPr="00854184">
                        <w:rPr>
                          <w:vertAlign w:val="subscript"/>
                        </w:rPr>
                        <w:t>1-3</w:t>
                      </w:r>
                      <w:r w:rsidRPr="00854184">
                        <w:t xml:space="preserve">=6,0, </w:t>
                      </w:r>
                      <w:r w:rsidRPr="00854184">
                        <w:rPr>
                          <w:lang w:val="en-US"/>
                        </w:rPr>
                        <w:t>p</w:t>
                      </w:r>
                      <w:r w:rsidRPr="00854184">
                        <w:t>˂0,001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7709CCE" wp14:editId="663C7801">
                <wp:simplePos x="0" y="0"/>
                <wp:positionH relativeFrom="column">
                  <wp:posOffset>1139190</wp:posOffset>
                </wp:positionH>
                <wp:positionV relativeFrom="paragraph">
                  <wp:posOffset>1270635</wp:posOffset>
                </wp:positionV>
                <wp:extent cx="2047875" cy="0"/>
                <wp:effectExtent l="19050" t="53975" r="19050" b="60325"/>
                <wp:wrapNone/>
                <wp:docPr id="322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47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830D3D" id="AutoShape 89" o:spid="_x0000_s1026" type="#_x0000_t32" style="position:absolute;margin-left:89.7pt;margin-top:100.05pt;width:161.2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">
                <v:stroke startarrow="block" endarrow="block"/>
              </v:shape>
            </w:pict>
          </mc:Fallback>
        </mc:AlternateContent>
      </w:r>
      <w:r w:rsidRPr="0086476B">
        <w:rPr>
          <w:noProof/>
        </w:rPr>
        <mc:AlternateContent>
          <mc:Choice Requires="cx1">
            <w:drawing>
              <wp:inline distT="0" distB="0" distL="0" distR="0" wp14:anchorId="38D4B127" wp14:editId="529D097F">
                <wp:extent cx="4921250" cy="3234055"/>
                <wp:effectExtent l="0" t="0" r="0" b="0"/>
                <wp:docPr id="37" name="Диаграмма 37"/>
                <wp:cNvGraphicFramePr>
                  <a:graphicFrameLocks xmlns:a="http://schemas.openxmlformats.org/drawingml/2006/main" noGrp="1" noChangeAspect="1" noMove="1" noResize="1"/>
                </wp:cNvGraphicFramePr>
                <a:graphic xmlns:a="http://schemas.openxmlformats.org/drawingml/2006/main">
                  <a:graphicData uri="http://schemas.microsoft.com/office/drawing/2014/chartex">
                    <cx:chart xmlns:cx="http://schemas.microsoft.com/office/drawing/2014/chartex" xmlns:r="http://schemas.openxmlformats.org/officeDocument/2006/relationships" r:id="rId5"/>
                  </a:graphicData>
                </a:graphic>
              </wp:inline>
            </w:drawing>
          </mc:Choice>
          <mc:Fallback>
            <w:drawing>
              <wp:inline distT="0" distB="0" distL="0" distR="0" wp14:anchorId="38D4B127" wp14:editId="529D097F">
                <wp:extent cx="4921250" cy="3234055"/>
                <wp:effectExtent l="0" t="0" r="0" b="0"/>
                <wp:docPr id="37" name="Диаграмма 37"/>
                <wp:cNvGraphicFramePr>
                  <a:graphicFrameLocks xmlns:a="http://schemas.openxmlformats.org/drawingml/2006/main" noGrp="1" noDrilldown="1" noSelect="1" noChangeAspect="1" noMove="1" noResize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7" name="Диаграмма 37"/>
                        <pic:cNvPicPr>
                          <a:picLocks noGrp="1" noRot="1" noChangeAspect="1" noMove="1" noResize="1" noEditPoints="1" noAdjustHandles="1" noChangeArrowheads="1" noChangeShapeType="1"/>
                        </pic:cNvPicPr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21250" cy="32340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Fallback>
        </mc:AlternateContent>
      </w:r>
    </w:p>
    <w:p w14:paraId="083B2D33" w14:textId="77777777" w:rsidR="008E3C67" w:rsidRPr="004E33B0" w:rsidRDefault="008E3C67" w:rsidP="008E3C67">
      <w:pPr>
        <w:spacing w:line="360" w:lineRule="exact"/>
        <w:jc w:val="center"/>
        <w:rPr>
          <w:b/>
        </w:rPr>
      </w:pPr>
      <w:r w:rsidRPr="004E33B0">
        <w:rPr>
          <w:b/>
        </w:rPr>
        <w:t>Рисунок 16 – Бокс-диаграмма распределения гигантских многоядерных клеток</w:t>
      </w:r>
    </w:p>
    <w:p w14:paraId="6141C502" w14:textId="77777777" w:rsidR="008E3C67" w:rsidRPr="004E33B0" w:rsidRDefault="008E3C67" w:rsidP="008E3C67">
      <w:pPr>
        <w:spacing w:line="360" w:lineRule="exact"/>
        <w:jc w:val="center"/>
        <w:rPr>
          <w:b/>
        </w:rPr>
      </w:pPr>
      <w:r w:rsidRPr="004E33B0">
        <w:rPr>
          <w:b/>
        </w:rPr>
        <w:t>при исследовании динамики морфометрических показателей при создании модели хронического верхнечелюстного синусита в условиях эксперимента</w:t>
      </w:r>
    </w:p>
    <w:p w14:paraId="332FC282" w14:textId="77777777" w:rsidR="008E3C67" w:rsidRPr="004E33B0" w:rsidRDefault="008E3C67" w:rsidP="008E3C67">
      <w:pPr>
        <w:spacing w:line="360" w:lineRule="exact"/>
        <w:jc w:val="both"/>
      </w:pPr>
    </w:p>
    <w:p w14:paraId="4A45B477" w14:textId="77777777" w:rsidR="008E3C67" w:rsidRPr="004E33B0" w:rsidRDefault="008E3C67" w:rsidP="008E3C67">
      <w:pPr>
        <w:spacing w:line="360" w:lineRule="exact"/>
        <w:jc w:val="both"/>
        <w:rPr>
          <w:b/>
        </w:rPr>
      </w:pPr>
      <w:r w:rsidRPr="004E33B0">
        <w:rPr>
          <w:sz w:val="28"/>
          <w:szCs w:val="28"/>
        </w:rPr>
        <w:t xml:space="preserve">фибробластов 63 (29-81) (Н=62,7, </w:t>
      </w:r>
      <w:r w:rsidRPr="004E33B0">
        <w:rPr>
          <w:sz w:val="28"/>
          <w:szCs w:val="28"/>
          <w:lang w:val="en-US"/>
        </w:rPr>
        <w:t>p</w:t>
      </w:r>
      <w:r w:rsidRPr="004E33B0">
        <w:rPr>
          <w:sz w:val="28"/>
          <w:szCs w:val="28"/>
        </w:rPr>
        <w:t xml:space="preserve">˂0,001; </w:t>
      </w:r>
      <w:r w:rsidRPr="004E33B0">
        <w:rPr>
          <w:sz w:val="28"/>
          <w:szCs w:val="28"/>
          <w:lang w:val="en-US"/>
        </w:rPr>
        <w:t>z</w:t>
      </w:r>
      <w:r w:rsidRPr="004E33B0">
        <w:rPr>
          <w:sz w:val="28"/>
          <w:szCs w:val="28"/>
          <w:vertAlign w:val="subscript"/>
        </w:rPr>
        <w:t>1-4</w:t>
      </w:r>
      <w:r w:rsidRPr="004E33B0">
        <w:rPr>
          <w:sz w:val="28"/>
          <w:szCs w:val="28"/>
        </w:rPr>
        <w:t xml:space="preserve">=2,6, </w:t>
      </w:r>
      <w:r w:rsidRPr="004E33B0">
        <w:rPr>
          <w:sz w:val="28"/>
          <w:szCs w:val="28"/>
          <w:lang w:val="en-US"/>
        </w:rPr>
        <w:t>p</w:t>
      </w:r>
      <w:r w:rsidRPr="004E33B0">
        <w:rPr>
          <w:sz w:val="28"/>
          <w:szCs w:val="28"/>
        </w:rPr>
        <w:t>=0,064), что представлено на рисунке 17.</w:t>
      </w:r>
    </w:p>
    <w:p w14:paraId="6F291EC1" w14:textId="77777777" w:rsidR="008E3C67" w:rsidRPr="0086476B" w:rsidRDefault="008E3C67" w:rsidP="008E3C67">
      <w:pPr>
        <w:spacing w:line="360" w:lineRule="exact"/>
        <w:ind w:firstLine="709"/>
        <w:jc w:val="both"/>
        <w:rPr>
          <w:sz w:val="28"/>
          <w:szCs w:val="28"/>
        </w:rPr>
      </w:pPr>
      <w:r w:rsidRPr="004E33B0">
        <w:rPr>
          <w:sz w:val="28"/>
          <w:szCs w:val="28"/>
        </w:rPr>
        <w:t xml:space="preserve">В воспалительном инфильтрате уменьшается число лейкоцитов 3 (0-25) (Н=30,3, </w:t>
      </w:r>
      <w:r w:rsidRPr="004E33B0">
        <w:rPr>
          <w:sz w:val="28"/>
          <w:szCs w:val="28"/>
          <w:lang w:val="en-US"/>
        </w:rPr>
        <w:t>p</w:t>
      </w:r>
      <w:r w:rsidRPr="004E33B0">
        <w:rPr>
          <w:sz w:val="28"/>
          <w:szCs w:val="28"/>
        </w:rPr>
        <w:t xml:space="preserve">˂0,001; </w:t>
      </w:r>
      <w:r w:rsidRPr="004E33B0">
        <w:rPr>
          <w:sz w:val="28"/>
          <w:szCs w:val="28"/>
          <w:lang w:val="en-US"/>
        </w:rPr>
        <w:t>z</w:t>
      </w:r>
      <w:r w:rsidRPr="004E33B0">
        <w:rPr>
          <w:sz w:val="28"/>
          <w:szCs w:val="28"/>
          <w:vertAlign w:val="subscript"/>
        </w:rPr>
        <w:t>1-4</w:t>
      </w:r>
      <w:r w:rsidRPr="004E33B0">
        <w:rPr>
          <w:sz w:val="28"/>
          <w:szCs w:val="28"/>
        </w:rPr>
        <w:t xml:space="preserve">=4,7, </w:t>
      </w:r>
      <w:r w:rsidRPr="004E33B0">
        <w:rPr>
          <w:sz w:val="28"/>
          <w:szCs w:val="28"/>
          <w:lang w:val="en-US"/>
        </w:rPr>
        <w:t>p</w:t>
      </w:r>
      <w:r w:rsidRPr="004E33B0">
        <w:rPr>
          <w:sz w:val="28"/>
          <w:szCs w:val="28"/>
        </w:rPr>
        <w:t xml:space="preserve">˂0,001) по отношению к данным на 14 сутки (рисунок 18), макрофагов 74 (56-105) (Н=36,6, </w:t>
      </w:r>
      <w:r w:rsidRPr="004E33B0">
        <w:rPr>
          <w:color w:val="000000" w:themeColor="text1"/>
          <w:sz w:val="28"/>
          <w:szCs w:val="28"/>
        </w:rPr>
        <w:t>p˂0,001</w:t>
      </w:r>
      <w:r w:rsidRPr="004E33B0">
        <w:rPr>
          <w:sz w:val="28"/>
          <w:szCs w:val="28"/>
        </w:rPr>
        <w:t xml:space="preserve">; </w:t>
      </w:r>
      <w:r w:rsidRPr="004E33B0">
        <w:rPr>
          <w:sz w:val="28"/>
          <w:szCs w:val="28"/>
          <w:lang w:val="en-US"/>
        </w:rPr>
        <w:t>z</w:t>
      </w:r>
      <w:r w:rsidRPr="004E33B0">
        <w:rPr>
          <w:sz w:val="28"/>
          <w:szCs w:val="28"/>
          <w:vertAlign w:val="subscript"/>
        </w:rPr>
        <w:t>1-4</w:t>
      </w:r>
      <w:r w:rsidRPr="004E33B0">
        <w:rPr>
          <w:sz w:val="28"/>
          <w:szCs w:val="28"/>
        </w:rPr>
        <w:t xml:space="preserve">=3,8, </w:t>
      </w:r>
      <w:r w:rsidRPr="004E33B0">
        <w:rPr>
          <w:sz w:val="28"/>
          <w:szCs w:val="28"/>
          <w:lang w:val="en-US"/>
        </w:rPr>
        <w:t>p</w:t>
      </w:r>
      <w:r w:rsidRPr="004E33B0">
        <w:rPr>
          <w:sz w:val="28"/>
          <w:szCs w:val="28"/>
        </w:rPr>
        <w:t>=0,001) (рисунок 19)</w:t>
      </w:r>
      <w:r w:rsidRPr="0086476B">
        <w:rPr>
          <w:sz w:val="28"/>
          <w:szCs w:val="28"/>
        </w:rPr>
        <w:t xml:space="preserve"> </w:t>
      </w:r>
    </w:p>
    <w:p w14:paraId="178DD70A" w14:textId="77777777" w:rsidR="008E3C67" w:rsidRPr="0086476B" w:rsidRDefault="008E3C67" w:rsidP="008E3C67">
      <w:pPr>
        <w:spacing w:line="360" w:lineRule="auto"/>
        <w:rPr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6D822F4A" wp14:editId="365D2823">
                <wp:simplePos x="0" y="0"/>
                <wp:positionH relativeFrom="column">
                  <wp:posOffset>4977765</wp:posOffset>
                </wp:positionH>
                <wp:positionV relativeFrom="paragraph">
                  <wp:posOffset>2451735</wp:posOffset>
                </wp:positionV>
                <wp:extent cx="970280" cy="828000"/>
                <wp:effectExtent l="0" t="0" r="1270" b="0"/>
                <wp:wrapNone/>
                <wp:docPr id="299" name="Группа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70280" cy="828000"/>
                          <a:chOff x="0" y="0"/>
                          <a:chExt cx="970059" cy="600323"/>
                        </a:xfrm>
                      </wpg:grpSpPr>
                      <wps:wsp>
                        <wps:cNvPr id="300" name="Надпись 67"/>
                        <wps:cNvSpPr txBox="1"/>
                        <wps:spPr>
                          <a:xfrm>
                            <a:off x="0" y="0"/>
                            <a:ext cx="970059" cy="60032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FDAE1F3" w14:textId="77777777" w:rsidR="008E3C67" w:rsidRPr="00CB3A05" w:rsidRDefault="008E3C67" w:rsidP="008E3C67">
                              <w:pPr>
                                <w:ind w:left="340"/>
                              </w:pPr>
                              <w:r w:rsidRPr="00CB3A05">
                                <w:t>Медиана</w:t>
                              </w:r>
                            </w:p>
                            <w:p w14:paraId="7B1AE5D7" w14:textId="77777777" w:rsidR="008E3C67" w:rsidRPr="00CB3A05" w:rsidRDefault="008E3C67" w:rsidP="008E3C67">
                              <w:pPr>
                                <w:ind w:left="340"/>
                              </w:pPr>
                              <w:r w:rsidRPr="00CB3A05">
                                <w:t>25%–75%</w:t>
                              </w:r>
                            </w:p>
                            <w:p w14:paraId="51F05CA5" w14:textId="77777777" w:rsidR="008E3C67" w:rsidRPr="00CB3A05" w:rsidRDefault="008E3C67" w:rsidP="008E3C67">
                              <w:pPr>
                                <w:ind w:left="340"/>
                              </w:pPr>
                              <w:r w:rsidRPr="00CB3A05">
                                <w:t>Размах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01" name="Группа 68"/>
                        <wpg:cNvGrpSpPr/>
                        <wpg:grpSpPr>
                          <a:xfrm>
                            <a:off x="23854" y="139148"/>
                            <a:ext cx="179705" cy="398222"/>
                            <a:chOff x="0" y="0"/>
                            <a:chExt cx="179705" cy="398222"/>
                          </a:xfrm>
                        </wpg:grpSpPr>
                        <wps:wsp>
                          <wps:cNvPr id="302" name="Прямая соединительная линия 69"/>
                          <wps:cNvCnPr/>
                          <wps:spPr>
                            <a:xfrm>
                              <a:off x="0" y="0"/>
                              <a:ext cx="179705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303" name="Прямоугольник 70"/>
                          <wps:cNvSpPr>
                            <a:spLocks noChangeAspect="1"/>
                          </wps:cNvSpPr>
                          <wps:spPr>
                            <a:xfrm>
                              <a:off x="27830" y="95415"/>
                              <a:ext cx="126000" cy="1260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304" name="Группа 71"/>
                          <wpg:cNvGrpSpPr>
                            <a:grpSpLocks noChangeAspect="1"/>
                          </wpg:cNvGrpSpPr>
                          <wpg:grpSpPr>
                            <a:xfrm>
                              <a:off x="51683" y="290222"/>
                              <a:ext cx="86400" cy="108000"/>
                              <a:chOff x="0" y="0"/>
                              <a:chExt cx="145955" cy="190704"/>
                            </a:xfrm>
                          </wpg:grpSpPr>
                          <wps:wsp>
                            <wps:cNvPr id="305" name="Прямая соединительная линия 72"/>
                            <wps:cNvCnPr/>
                            <wps:spPr>
                              <a:xfrm>
                                <a:off x="0" y="0"/>
                                <a:ext cx="1440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06" name="Прямая соединительная линия 73"/>
                            <wps:cNvCnPr/>
                            <wps:spPr>
                              <a:xfrm>
                                <a:off x="73348" y="0"/>
                                <a:ext cx="0" cy="190307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07" name="Прямая соединительная линия 74"/>
                            <wps:cNvCnPr/>
                            <wps:spPr>
                              <a:xfrm>
                                <a:off x="2445" y="190704"/>
                                <a:ext cx="1435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822F4A" id="_x0000_s1038" style="position:absolute;margin-left:391.95pt;margin-top:193.05pt;width:76.4pt;height:65.2pt;z-index:251704320" coordsize="9700,60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">
                <v:shape id="Надпись 67" o:spid="_x0000_s1039" type="#_x0000_t202" style="position:absolute;width:9700;height:60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" fillcolor="window" stroked="f" strokeweight=".5pt">
                  <v:textbox inset="1mm,1mm,1mm,1mm">
                    <w:txbxContent>
                      <w:p w14:paraId="2FDAE1F3" w14:textId="77777777" w:rsidR="008E3C67" w:rsidRPr="00CB3A05" w:rsidRDefault="008E3C67" w:rsidP="008E3C67">
                        <w:pPr>
                          <w:ind w:left="340"/>
                        </w:pPr>
                        <w:r w:rsidRPr="00CB3A05">
                          <w:t>Медиана</w:t>
                        </w:r>
                      </w:p>
                      <w:p w14:paraId="7B1AE5D7" w14:textId="77777777" w:rsidR="008E3C67" w:rsidRPr="00CB3A05" w:rsidRDefault="008E3C67" w:rsidP="008E3C67">
                        <w:pPr>
                          <w:ind w:left="340"/>
                        </w:pPr>
                        <w:r w:rsidRPr="00CB3A05">
                          <w:t>25%–75%</w:t>
                        </w:r>
                      </w:p>
                      <w:p w14:paraId="51F05CA5" w14:textId="77777777" w:rsidR="008E3C67" w:rsidRPr="00CB3A05" w:rsidRDefault="008E3C67" w:rsidP="008E3C67">
                        <w:pPr>
                          <w:ind w:left="340"/>
                        </w:pPr>
                        <w:r w:rsidRPr="00CB3A05">
                          <w:t>Размах</w:t>
                        </w:r>
                      </w:p>
                    </w:txbxContent>
                  </v:textbox>
                </v:shape>
                <v:group id="Группа 68" o:spid="_x0000_s1040" style="position:absolute;left:238;top:1391;width:1797;height:3982" coordsize="179705,398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">
                  <v:line id="Прямая соединительная линия 69" o:spid="_x0000_s1041" style="position:absolute;visibility:visible;mso-wrap-style:square" from="0,0" to="17970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" strokecolor="windowText" strokeweight=".5pt"/>
                  <v:rect id="Прямоугольник 70" o:spid="_x0000_s1042" style="position:absolute;left:27830;top:95415;width:126000;height:126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" fillcolor="window" strokecolor="windowText" strokeweight=".5pt">
                    <v:path arrowok="t"/>
                    <o:lock v:ext="edit" aspectratio="t"/>
                  </v:rect>
                  <v:group id="Группа 71" o:spid="_x0000_s1043" style="position:absolute;left:51683;top:290222;width:86400;height:108000" coordsize="145955,190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/K+xQAAANw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">
                    <o:lock v:ext="edit" aspectratio="t"/>
                    <v:line id="Прямая соединительная линия 72" o:spid="_x0000_s1044" style="position:absolute;visibility:visible;mso-wrap-style:square" from="0,0" to="144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" strokecolor="windowText" strokeweight=".5pt"/>
                    <v:line id="Прямая соединительная линия 73" o:spid="_x0000_s1045" style="position:absolute;visibility:visible;mso-wrap-style:square" from="73348,0" to="73348,190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" strokecolor="windowText" strokeweight=".5pt"/>
                    <v:line id="Прямая соединительная линия 74" o:spid="_x0000_s1046" style="position:absolute;visibility:visible;mso-wrap-style:square" from="2445,190704" to="145955,190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" strokecolor="windowText" strokeweight=".5pt"/>
                  </v:group>
                </v:group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ED9A31A" wp14:editId="6E52F4DC">
                <wp:simplePos x="0" y="0"/>
                <wp:positionH relativeFrom="column">
                  <wp:posOffset>2426970</wp:posOffset>
                </wp:positionH>
                <wp:positionV relativeFrom="paragraph">
                  <wp:posOffset>262255</wp:posOffset>
                </wp:positionV>
                <wp:extent cx="969645" cy="307340"/>
                <wp:effectExtent l="1905" t="1270" r="0" b="0"/>
                <wp:wrapNone/>
                <wp:docPr id="312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D1671E" w14:textId="77777777" w:rsidR="008E3C67" w:rsidRPr="00CF5CD7" w:rsidRDefault="008E3C67" w:rsidP="008E3C67">
                            <w:r>
                              <w:rPr>
                                <w:lang w:val="en-US"/>
                              </w:rPr>
                              <w:t>H=</w:t>
                            </w:r>
                            <w:r>
                              <w:t>62,7; р˂0,001</w:t>
                            </w:r>
                          </w:p>
                        </w:txbxContent>
                      </wps:txbx>
                      <wps:bodyPr rot="0" vert="horz" wrap="none" lIns="18000" tIns="10800" rIns="18000" bIns="108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D9A31A" id="Text Box 30" o:spid="_x0000_s1047" type="#_x0000_t202" style="position:absolute;margin-left:191.1pt;margin-top:20.65pt;width:76.35pt;height:24.2pt;z-index:2517053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" filled="f" stroked="f">
                <v:textbox style="mso-fit-shape-to-text:t" inset=".5mm,.3mm,.5mm,.3mm">
                  <w:txbxContent>
                    <w:p w14:paraId="79D1671E" w14:textId="77777777" w:rsidR="008E3C67" w:rsidRPr="00CF5CD7" w:rsidRDefault="008E3C67" w:rsidP="008E3C67">
                      <w:r>
                        <w:rPr>
                          <w:lang w:val="en-US"/>
                        </w:rPr>
                        <w:t>H=</w:t>
                      </w:r>
                      <w:r>
                        <w:t>62,7; р˂0,001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F8882A5" wp14:editId="3308F558">
                <wp:simplePos x="0" y="0"/>
                <wp:positionH relativeFrom="column">
                  <wp:posOffset>2044065</wp:posOffset>
                </wp:positionH>
                <wp:positionV relativeFrom="paragraph">
                  <wp:posOffset>2510155</wp:posOffset>
                </wp:positionV>
                <wp:extent cx="981710" cy="307340"/>
                <wp:effectExtent l="0" t="1270" r="0" b="0"/>
                <wp:wrapNone/>
                <wp:docPr id="311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71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C38451" w14:textId="77777777" w:rsidR="008E3C67" w:rsidRPr="0028265C" w:rsidRDefault="008E3C67" w:rsidP="008E3C67">
                            <w:r w:rsidRPr="0028265C">
                              <w:rPr>
                                <w:szCs w:val="28"/>
                                <w:lang w:val="en-US"/>
                              </w:rPr>
                              <w:t>z</w:t>
                            </w:r>
                            <w:r w:rsidRPr="0028265C">
                              <w:rPr>
                                <w:szCs w:val="28"/>
                                <w:vertAlign w:val="subscript"/>
                              </w:rPr>
                              <w:t>1-4</w:t>
                            </w:r>
                            <w:r w:rsidRPr="0028265C">
                              <w:rPr>
                                <w:szCs w:val="28"/>
                              </w:rPr>
                              <w:t xml:space="preserve">=2,6, </w:t>
                            </w:r>
                            <w:r w:rsidRPr="0028265C">
                              <w:rPr>
                                <w:szCs w:val="28"/>
                                <w:lang w:val="en-US"/>
                              </w:rPr>
                              <w:t>p</w:t>
                            </w:r>
                            <w:r w:rsidRPr="0028265C">
                              <w:rPr>
                                <w:szCs w:val="28"/>
                              </w:rPr>
                              <w:t>=0,064</w:t>
                            </w:r>
                          </w:p>
                        </w:txbxContent>
                      </wps:txbx>
                      <wps:bodyPr rot="0" vert="horz" wrap="none" lIns="18000" tIns="10800" rIns="18000" bIns="108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8882A5" id="Text Box 100" o:spid="_x0000_s1048" type="#_x0000_t202" style="position:absolute;margin-left:160.95pt;margin-top:197.65pt;width:77.3pt;height:24.2pt;z-index:2516889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" filled="f" stroked="f">
                <v:textbox style="mso-fit-shape-to-text:t" inset=".5mm,.3mm,.5mm,.3mm">
                  <w:txbxContent>
                    <w:p w14:paraId="1FC38451" w14:textId="77777777" w:rsidR="008E3C67" w:rsidRPr="0028265C" w:rsidRDefault="008E3C67" w:rsidP="008E3C67">
                      <w:r w:rsidRPr="0028265C">
                        <w:rPr>
                          <w:szCs w:val="28"/>
                          <w:lang w:val="en-US"/>
                        </w:rPr>
                        <w:t>z</w:t>
                      </w:r>
                      <w:r w:rsidRPr="0028265C">
                        <w:rPr>
                          <w:szCs w:val="28"/>
                          <w:vertAlign w:val="subscript"/>
                        </w:rPr>
                        <w:t>1-4</w:t>
                      </w:r>
                      <w:r w:rsidRPr="0028265C">
                        <w:rPr>
                          <w:szCs w:val="28"/>
                        </w:rPr>
                        <w:t xml:space="preserve">=2,6, </w:t>
                      </w:r>
                      <w:r w:rsidRPr="0028265C">
                        <w:rPr>
                          <w:szCs w:val="28"/>
                          <w:lang w:val="en-US"/>
                        </w:rPr>
                        <w:t>p</w:t>
                      </w:r>
                      <w:r w:rsidRPr="0028265C">
                        <w:rPr>
                          <w:szCs w:val="28"/>
                        </w:rPr>
                        <w:t>=0,064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9B8FF1E" wp14:editId="49200D0C">
                <wp:simplePos x="0" y="0"/>
                <wp:positionH relativeFrom="column">
                  <wp:posOffset>1396365</wp:posOffset>
                </wp:positionH>
                <wp:positionV relativeFrom="paragraph">
                  <wp:posOffset>2731770</wp:posOffset>
                </wp:positionV>
                <wp:extent cx="2724150" cy="0"/>
                <wp:effectExtent l="19050" t="60960" r="19050" b="53340"/>
                <wp:wrapNone/>
                <wp:docPr id="310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24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A8F41C" id="AutoShape 101" o:spid="_x0000_s1026" type="#_x0000_t32" style="position:absolute;margin-left:109.95pt;margin-top:215.1pt;width:214.5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DA1559B" wp14:editId="615E09C0">
                <wp:simplePos x="0" y="0"/>
                <wp:positionH relativeFrom="column">
                  <wp:posOffset>1108710</wp:posOffset>
                </wp:positionH>
                <wp:positionV relativeFrom="paragraph">
                  <wp:posOffset>791845</wp:posOffset>
                </wp:positionV>
                <wp:extent cx="982800" cy="216000"/>
                <wp:effectExtent l="0" t="0" r="8890" b="0"/>
                <wp:wrapNone/>
                <wp:docPr id="309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800" cy="21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4B766E" w14:textId="77777777" w:rsidR="008E3C67" w:rsidRPr="00854184" w:rsidRDefault="008E3C67" w:rsidP="008E3C67">
                            <w:r w:rsidRPr="00854184">
                              <w:rPr>
                                <w:szCs w:val="28"/>
                                <w:lang w:val="en-US"/>
                              </w:rPr>
                              <w:t>z</w:t>
                            </w:r>
                            <w:r w:rsidRPr="00854184">
                              <w:rPr>
                                <w:szCs w:val="28"/>
                                <w:vertAlign w:val="subscript"/>
                              </w:rPr>
                              <w:t>1-3</w:t>
                            </w:r>
                            <w:r w:rsidRPr="00854184">
                              <w:rPr>
                                <w:szCs w:val="28"/>
                              </w:rPr>
                              <w:t xml:space="preserve">=5,8, </w:t>
                            </w:r>
                            <w:r w:rsidRPr="00854184">
                              <w:rPr>
                                <w:szCs w:val="28"/>
                                <w:lang w:val="en-US"/>
                              </w:rPr>
                              <w:t>p</w:t>
                            </w:r>
                            <w:r w:rsidRPr="00854184">
                              <w:rPr>
                                <w:szCs w:val="28"/>
                              </w:rPr>
                              <w:t>˂0,001</w:t>
                            </w:r>
                          </w:p>
                        </w:txbxContent>
                      </wps:txbx>
                      <wps:bodyPr rot="0" vert="horz" wrap="none" lIns="18000" tIns="10800" rIns="18000" bIns="108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A1559B" id="Text Box 96" o:spid="_x0000_s1049" type="#_x0000_t202" style="position:absolute;margin-left:87.3pt;margin-top:62.35pt;width:77.4pt;height:17pt;z-index:251684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" filled="f" stroked="f">
                <v:textbox inset=".5mm,.3mm,.5mm,.3mm">
                  <w:txbxContent>
                    <w:p w14:paraId="6A4B766E" w14:textId="77777777" w:rsidR="008E3C67" w:rsidRPr="00854184" w:rsidRDefault="008E3C67" w:rsidP="008E3C67">
                      <w:r w:rsidRPr="00854184">
                        <w:rPr>
                          <w:szCs w:val="28"/>
                          <w:lang w:val="en-US"/>
                        </w:rPr>
                        <w:t>z</w:t>
                      </w:r>
                      <w:r w:rsidRPr="00854184">
                        <w:rPr>
                          <w:szCs w:val="28"/>
                          <w:vertAlign w:val="subscript"/>
                        </w:rPr>
                        <w:t>1-3</w:t>
                      </w:r>
                      <w:r w:rsidRPr="00854184">
                        <w:rPr>
                          <w:szCs w:val="28"/>
                        </w:rPr>
                        <w:t xml:space="preserve">=5,8, </w:t>
                      </w:r>
                      <w:r w:rsidRPr="00854184">
                        <w:rPr>
                          <w:szCs w:val="28"/>
                          <w:lang w:val="en-US"/>
                        </w:rPr>
                        <w:t>p</w:t>
                      </w:r>
                      <w:r w:rsidRPr="00854184">
                        <w:rPr>
                          <w:szCs w:val="28"/>
                        </w:rPr>
                        <w:t>˂0,001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FA9010F" wp14:editId="419A9562">
                <wp:simplePos x="0" y="0"/>
                <wp:positionH relativeFrom="column">
                  <wp:posOffset>1129665</wp:posOffset>
                </wp:positionH>
                <wp:positionV relativeFrom="paragraph">
                  <wp:posOffset>1008380</wp:posOffset>
                </wp:positionV>
                <wp:extent cx="2037600" cy="0"/>
                <wp:effectExtent l="38100" t="76200" r="20320" b="95250"/>
                <wp:wrapNone/>
                <wp:docPr id="308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7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E51687" id="AutoShape 97" o:spid="_x0000_s1026" type="#_x0000_t32" style="position:absolute;margin-left:88.95pt;margin-top:79.4pt;width:160.4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">
                <v:stroke startarrow="block" endarrow="block"/>
              </v:shape>
            </w:pict>
          </mc:Fallback>
        </mc:AlternateContent>
      </w:r>
      <w:r w:rsidRPr="0086476B">
        <w:rPr>
          <w:noProof/>
        </w:rPr>
        <mc:AlternateContent>
          <mc:Choice Requires="cx1">
            <w:drawing>
              <wp:inline distT="0" distB="0" distL="0" distR="0" wp14:anchorId="6261B108" wp14:editId="58D17757">
                <wp:extent cx="4921250" cy="3234055"/>
                <wp:effectExtent l="0" t="0" r="0" b="0"/>
                <wp:docPr id="36" name="Диаграмма 36"/>
                <wp:cNvGraphicFramePr>
                  <a:graphicFrameLocks xmlns:a="http://schemas.openxmlformats.org/drawingml/2006/main" noGrp="1" noChangeAspect="1" noMove="1" noResize="1"/>
                </wp:cNvGraphicFramePr>
                <a:graphic xmlns:a="http://schemas.openxmlformats.org/drawingml/2006/main">
                  <a:graphicData uri="http://schemas.microsoft.com/office/drawing/2014/chartex">
                    <cx:chart xmlns:cx="http://schemas.microsoft.com/office/drawing/2014/chartex" xmlns:r="http://schemas.openxmlformats.org/officeDocument/2006/relationships" r:id="rId7"/>
                  </a:graphicData>
                </a:graphic>
              </wp:inline>
            </w:drawing>
          </mc:Choice>
          <mc:Fallback>
            <w:drawing>
              <wp:inline distT="0" distB="0" distL="0" distR="0" wp14:anchorId="6261B108" wp14:editId="58D17757">
                <wp:extent cx="4921250" cy="3234055"/>
                <wp:effectExtent l="0" t="0" r="0" b="0"/>
                <wp:docPr id="36" name="Диаграмма 36"/>
                <wp:cNvGraphicFramePr>
                  <a:graphicFrameLocks xmlns:a="http://schemas.openxmlformats.org/drawingml/2006/main" noGrp="1" noDrilldown="1" noSelect="1" noChangeAspect="1" noMove="1" noResize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6" name="Диаграмма 36"/>
                        <pic:cNvPicPr>
                          <a:picLocks noGrp="1" noRot="1" noChangeAspect="1" noMove="1" noResize="1" noEditPoints="1" noAdjustHandles="1" noChangeArrowheads="1" noChangeShapeType="1"/>
                        </pic:cNvPicPr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21250" cy="32340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Fallback>
        </mc:AlternateContent>
      </w:r>
    </w:p>
    <w:p w14:paraId="377F571A" w14:textId="77777777" w:rsidR="008E3C67" w:rsidRPr="0086476B" w:rsidRDefault="008E3C67" w:rsidP="008E3C67">
      <w:pPr>
        <w:spacing w:line="360" w:lineRule="exact"/>
        <w:jc w:val="center"/>
        <w:rPr>
          <w:b/>
        </w:rPr>
      </w:pPr>
      <w:r w:rsidRPr="004E33B0">
        <w:rPr>
          <w:b/>
        </w:rPr>
        <w:t>Рисунок 17 – Бокс-диаграмма распределения фибробластов при исследовании динамики морфометрических</w:t>
      </w:r>
      <w:r w:rsidRPr="0086476B">
        <w:rPr>
          <w:b/>
        </w:rPr>
        <w:t xml:space="preserve"> показателей при создании модели хронического верхнечелюстного синусита в условиях эксперимента</w:t>
      </w:r>
    </w:p>
    <w:p w14:paraId="2B3D4A54" w14:textId="77777777" w:rsidR="008E3C67" w:rsidRPr="0086476B" w:rsidRDefault="008E3C67" w:rsidP="008E3C67">
      <w:pPr>
        <w:spacing w:line="360" w:lineRule="exact"/>
        <w:jc w:val="center"/>
        <w:rPr>
          <w:b/>
          <w:sz w:val="28"/>
          <w:szCs w:val="28"/>
        </w:rPr>
      </w:pPr>
    </w:p>
    <w:p w14:paraId="69592FBC" w14:textId="77777777" w:rsidR="008E3C67" w:rsidRPr="0086476B" w:rsidRDefault="008E3C67" w:rsidP="008E3C67">
      <w:pPr>
        <w:tabs>
          <w:tab w:val="left" w:pos="851"/>
          <w:tab w:val="left" w:pos="8505"/>
        </w:tabs>
        <w:spacing w:line="360" w:lineRule="auto"/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76DC32F9" wp14:editId="789C69A6">
                <wp:simplePos x="0" y="0"/>
                <wp:positionH relativeFrom="column">
                  <wp:posOffset>4987290</wp:posOffset>
                </wp:positionH>
                <wp:positionV relativeFrom="paragraph">
                  <wp:posOffset>2468245</wp:posOffset>
                </wp:positionV>
                <wp:extent cx="970280" cy="828000"/>
                <wp:effectExtent l="0" t="0" r="1270" b="0"/>
                <wp:wrapNone/>
                <wp:docPr id="285" name="Группа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70280" cy="828000"/>
                          <a:chOff x="0" y="0"/>
                          <a:chExt cx="970059" cy="600323"/>
                        </a:xfrm>
                      </wpg:grpSpPr>
                      <wps:wsp>
                        <wps:cNvPr id="286" name="Надпись 67"/>
                        <wps:cNvSpPr txBox="1"/>
                        <wps:spPr>
                          <a:xfrm>
                            <a:off x="0" y="0"/>
                            <a:ext cx="970059" cy="60032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74774B2" w14:textId="77777777" w:rsidR="008E3C67" w:rsidRDefault="008E3C67" w:rsidP="008E3C67">
                              <w:pPr>
                                <w:ind w:left="340"/>
                              </w:pPr>
                              <w:r>
                                <w:t>Медиана</w:t>
                              </w:r>
                            </w:p>
                            <w:p w14:paraId="5B5491ED" w14:textId="77777777" w:rsidR="008E3C67" w:rsidRDefault="008E3C67" w:rsidP="008E3C67">
                              <w:pPr>
                                <w:ind w:left="340"/>
                              </w:pPr>
                              <w:r>
                                <w:t>25%–75%</w:t>
                              </w:r>
                            </w:p>
                            <w:p w14:paraId="566F12F4" w14:textId="77777777" w:rsidR="008E3C67" w:rsidRDefault="008E3C67" w:rsidP="008E3C67">
                              <w:pPr>
                                <w:ind w:left="340"/>
                              </w:pPr>
                              <w:r>
                                <w:t>Размах</w:t>
                              </w:r>
                            </w:p>
                            <w:p w14:paraId="7E36FD05" w14:textId="77777777" w:rsidR="008E3C67" w:rsidRDefault="008E3C67" w:rsidP="008E3C67"/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87" name="Группа 68"/>
                        <wpg:cNvGrpSpPr/>
                        <wpg:grpSpPr>
                          <a:xfrm>
                            <a:off x="23854" y="139148"/>
                            <a:ext cx="179705" cy="398222"/>
                            <a:chOff x="0" y="0"/>
                            <a:chExt cx="179705" cy="398222"/>
                          </a:xfrm>
                        </wpg:grpSpPr>
                        <wps:wsp>
                          <wps:cNvPr id="288" name="Прямая соединительная линия 69"/>
                          <wps:cNvCnPr/>
                          <wps:spPr>
                            <a:xfrm>
                              <a:off x="0" y="0"/>
                              <a:ext cx="179705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289" name="Прямоугольник 70"/>
                          <wps:cNvSpPr>
                            <a:spLocks noChangeAspect="1"/>
                          </wps:cNvSpPr>
                          <wps:spPr>
                            <a:xfrm>
                              <a:off x="27830" y="95415"/>
                              <a:ext cx="126000" cy="1260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90" name="Группа 71"/>
                          <wpg:cNvGrpSpPr>
                            <a:grpSpLocks noChangeAspect="1"/>
                          </wpg:cNvGrpSpPr>
                          <wpg:grpSpPr>
                            <a:xfrm>
                              <a:off x="51683" y="290222"/>
                              <a:ext cx="86400" cy="108000"/>
                              <a:chOff x="0" y="0"/>
                              <a:chExt cx="145955" cy="190704"/>
                            </a:xfrm>
                          </wpg:grpSpPr>
                          <wps:wsp>
                            <wps:cNvPr id="291" name="Прямая соединительная линия 72"/>
                            <wps:cNvCnPr/>
                            <wps:spPr>
                              <a:xfrm>
                                <a:off x="0" y="0"/>
                                <a:ext cx="1440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92" name="Прямая соединительная линия 73"/>
                            <wps:cNvCnPr/>
                            <wps:spPr>
                              <a:xfrm>
                                <a:off x="73348" y="0"/>
                                <a:ext cx="0" cy="190307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93" name="Прямая соединительная линия 74"/>
                            <wps:cNvCnPr/>
                            <wps:spPr>
                              <a:xfrm>
                                <a:off x="2445" y="190704"/>
                                <a:ext cx="1435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DC32F9" id="_x0000_s1050" style="position:absolute;margin-left:392.7pt;margin-top:194.35pt;width:76.4pt;height:65.2pt;z-index:251701248" coordsize="9700,60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">
                <v:shape id="Надпись 67" o:spid="_x0000_s1051" type="#_x0000_t202" style="position:absolute;width:9700;height:60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" fillcolor="window" stroked="f" strokeweight=".5pt">
                  <v:textbox inset="1mm,1mm,1mm,1mm">
                    <w:txbxContent>
                      <w:p w14:paraId="074774B2" w14:textId="77777777" w:rsidR="008E3C67" w:rsidRDefault="008E3C67" w:rsidP="008E3C67">
                        <w:pPr>
                          <w:ind w:left="340"/>
                        </w:pPr>
                        <w:r>
                          <w:t>Медиана</w:t>
                        </w:r>
                      </w:p>
                      <w:p w14:paraId="5B5491ED" w14:textId="77777777" w:rsidR="008E3C67" w:rsidRDefault="008E3C67" w:rsidP="008E3C67">
                        <w:pPr>
                          <w:ind w:left="340"/>
                        </w:pPr>
                        <w:r>
                          <w:t>25%–75%</w:t>
                        </w:r>
                      </w:p>
                      <w:p w14:paraId="566F12F4" w14:textId="77777777" w:rsidR="008E3C67" w:rsidRDefault="008E3C67" w:rsidP="008E3C67">
                        <w:pPr>
                          <w:ind w:left="340"/>
                        </w:pPr>
                        <w:r>
                          <w:t>Размах</w:t>
                        </w:r>
                      </w:p>
                      <w:p w14:paraId="7E36FD05" w14:textId="77777777" w:rsidR="008E3C67" w:rsidRDefault="008E3C67" w:rsidP="008E3C67"/>
                    </w:txbxContent>
                  </v:textbox>
                </v:shape>
                <v:group id="Группа 68" o:spid="_x0000_s1052" style="position:absolute;left:238;top:1391;width:1797;height:3982" coordsize="179705,398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2AO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">
                  <v:line id="Прямая соединительная линия 69" o:spid="_x0000_s1053" style="position:absolute;visibility:visible;mso-wrap-style:square" from="0,0" to="17970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" strokecolor="windowText" strokeweight=".5pt"/>
                  <v:rect id="Прямоугольник 70" o:spid="_x0000_s1054" style="position:absolute;left:27830;top:95415;width:126000;height:126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" fillcolor="window" strokecolor="windowText" strokeweight=".5pt">
                    <v:path arrowok="t"/>
                    <o:lock v:ext="edit" aspectratio="t"/>
                  </v:rect>
                  <v:group id="Группа 71" o:spid="_x0000_s1055" style="position:absolute;left:51683;top:290222;width:86400;height:108000" coordsize="145955,190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26n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">
                    <o:lock v:ext="edit" aspectratio="t"/>
                    <v:line id="Прямая соединительная линия 72" o:spid="_x0000_s1056" style="position:absolute;visibility:visible;mso-wrap-style:square" from="0,0" to="144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" strokecolor="windowText" strokeweight=".5pt"/>
                    <v:line id="Прямая соединительная линия 73" o:spid="_x0000_s1057" style="position:absolute;visibility:visible;mso-wrap-style:square" from="73348,0" to="73348,190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" strokecolor="windowText" strokeweight=".5pt"/>
                    <v:line id="Прямая соединительная линия 74" o:spid="_x0000_s1058" style="position:absolute;visibility:visible;mso-wrap-style:square" from="2445,190704" to="145955,190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" strokecolor="windowText" strokeweight=".5pt"/>
                  </v:group>
                </v:group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8DF46D" wp14:editId="17E6BB76">
                <wp:simplePos x="0" y="0"/>
                <wp:positionH relativeFrom="column">
                  <wp:posOffset>2148840</wp:posOffset>
                </wp:positionH>
                <wp:positionV relativeFrom="paragraph">
                  <wp:posOffset>822960</wp:posOffset>
                </wp:positionV>
                <wp:extent cx="981710" cy="307340"/>
                <wp:effectExtent l="0" t="0" r="0" b="1270"/>
                <wp:wrapNone/>
                <wp:docPr id="298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71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9977FB" w14:textId="77777777" w:rsidR="008E3C67" w:rsidRPr="0028265C" w:rsidRDefault="008E3C67" w:rsidP="008E3C67">
                            <w:r w:rsidRPr="0028265C">
                              <w:rPr>
                                <w:szCs w:val="28"/>
                                <w:lang w:val="en-US"/>
                              </w:rPr>
                              <w:t>z</w:t>
                            </w:r>
                            <w:r w:rsidRPr="0028265C">
                              <w:rPr>
                                <w:szCs w:val="28"/>
                                <w:vertAlign w:val="subscript"/>
                              </w:rPr>
                              <w:t>1-4</w:t>
                            </w:r>
                            <w:r w:rsidRPr="0028265C">
                              <w:rPr>
                                <w:szCs w:val="28"/>
                              </w:rPr>
                              <w:t xml:space="preserve">=4,7, </w:t>
                            </w:r>
                            <w:r w:rsidRPr="0028265C">
                              <w:rPr>
                                <w:szCs w:val="28"/>
                                <w:lang w:val="en-US"/>
                              </w:rPr>
                              <w:t>p</w:t>
                            </w:r>
                            <w:r w:rsidRPr="0028265C">
                              <w:rPr>
                                <w:szCs w:val="28"/>
                              </w:rPr>
                              <w:t>˂0,001</w:t>
                            </w:r>
                          </w:p>
                        </w:txbxContent>
                      </wps:txbx>
                      <wps:bodyPr rot="0" vert="horz" wrap="none" lIns="18000" tIns="10800" rIns="18000" bIns="108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8DF46D" id="Text Box 102" o:spid="_x0000_s1059" type="#_x0000_t202" style="position:absolute;margin-left:169.2pt;margin-top:64.8pt;width:77.3pt;height:24.2pt;z-index:2516910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" filled="f" stroked="f">
                <v:textbox style="mso-fit-shape-to-text:t" inset=".5mm,.3mm,.5mm,.3mm">
                  <w:txbxContent>
                    <w:p w14:paraId="6B9977FB" w14:textId="77777777" w:rsidR="008E3C67" w:rsidRPr="0028265C" w:rsidRDefault="008E3C67" w:rsidP="008E3C67">
                      <w:r w:rsidRPr="0028265C">
                        <w:rPr>
                          <w:szCs w:val="28"/>
                          <w:lang w:val="en-US"/>
                        </w:rPr>
                        <w:t>z</w:t>
                      </w:r>
                      <w:r w:rsidRPr="0028265C">
                        <w:rPr>
                          <w:szCs w:val="28"/>
                          <w:vertAlign w:val="subscript"/>
                        </w:rPr>
                        <w:t>1-4</w:t>
                      </w:r>
                      <w:r w:rsidRPr="0028265C">
                        <w:rPr>
                          <w:szCs w:val="28"/>
                        </w:rPr>
                        <w:t xml:space="preserve">=4,7, </w:t>
                      </w:r>
                      <w:r w:rsidRPr="0028265C">
                        <w:rPr>
                          <w:szCs w:val="28"/>
                          <w:lang w:val="en-US"/>
                        </w:rPr>
                        <w:t>p</w:t>
                      </w:r>
                      <w:r w:rsidRPr="0028265C">
                        <w:rPr>
                          <w:szCs w:val="28"/>
                        </w:rPr>
                        <w:t>˂0,001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B26ABF" wp14:editId="1CB5E2CD">
                <wp:simplePos x="0" y="0"/>
                <wp:positionH relativeFrom="column">
                  <wp:posOffset>2068830</wp:posOffset>
                </wp:positionH>
                <wp:positionV relativeFrom="paragraph">
                  <wp:posOffset>327660</wp:posOffset>
                </wp:positionV>
                <wp:extent cx="969645" cy="307340"/>
                <wp:effectExtent l="0" t="0" r="0" b="1270"/>
                <wp:wrapNone/>
                <wp:docPr id="297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0F4C56" w14:textId="77777777" w:rsidR="008E3C67" w:rsidRDefault="008E3C67" w:rsidP="008E3C67">
                            <w:r>
                              <w:rPr>
                                <w:lang w:val="en-US"/>
                              </w:rPr>
                              <w:t>H=</w:t>
                            </w:r>
                            <w:r>
                              <w:t>30,3; р˂0,001</w:t>
                            </w:r>
                          </w:p>
                        </w:txbxContent>
                      </wps:txbx>
                      <wps:bodyPr rot="0" vert="horz" wrap="none" lIns="18000" tIns="10800" rIns="18000" bIns="108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B26ABF" id="Text Box 31" o:spid="_x0000_s1060" type="#_x0000_t202" style="position:absolute;margin-left:162.9pt;margin-top:25.8pt;width:76.35pt;height:24.2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" filled="f" stroked="f">
                <v:textbox style="mso-fit-shape-to-text:t" inset=".5mm,.3mm,.5mm,.3mm">
                  <w:txbxContent>
                    <w:p w14:paraId="100F4C56" w14:textId="77777777" w:rsidR="008E3C67" w:rsidRDefault="008E3C67" w:rsidP="008E3C67">
                      <w:r>
                        <w:rPr>
                          <w:lang w:val="en-US"/>
                        </w:rPr>
                        <w:t>H=</w:t>
                      </w:r>
                      <w:r>
                        <w:t>30,3; р˂0,001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8CA9BE8" wp14:editId="5FCBC70E">
                <wp:simplePos x="0" y="0"/>
                <wp:positionH relativeFrom="column">
                  <wp:posOffset>1234440</wp:posOffset>
                </wp:positionH>
                <wp:positionV relativeFrom="paragraph">
                  <wp:posOffset>1032510</wp:posOffset>
                </wp:positionV>
                <wp:extent cx="3057525" cy="0"/>
                <wp:effectExtent l="19050" t="53340" r="19050" b="60960"/>
                <wp:wrapNone/>
                <wp:docPr id="296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57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5CF68A" id="AutoShape 103" o:spid="_x0000_s1026" type="#_x0000_t32" style="position:absolute;margin-left:97.2pt;margin-top:81.3pt;width:240.75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7A051A2" wp14:editId="4C687CC2">
                <wp:simplePos x="0" y="0"/>
                <wp:positionH relativeFrom="column">
                  <wp:posOffset>1644015</wp:posOffset>
                </wp:positionH>
                <wp:positionV relativeFrom="paragraph">
                  <wp:posOffset>1188085</wp:posOffset>
                </wp:positionV>
                <wp:extent cx="981710" cy="307340"/>
                <wp:effectExtent l="0" t="0" r="0" b="0"/>
                <wp:wrapNone/>
                <wp:docPr id="295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71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891D84" w14:textId="77777777" w:rsidR="008E3C67" w:rsidRPr="00854184" w:rsidRDefault="008E3C67" w:rsidP="008E3C67">
                            <w:r w:rsidRPr="00854184">
                              <w:rPr>
                                <w:szCs w:val="28"/>
                                <w:lang w:val="en-US"/>
                              </w:rPr>
                              <w:t>z</w:t>
                            </w:r>
                            <w:r w:rsidRPr="00854184">
                              <w:rPr>
                                <w:szCs w:val="28"/>
                                <w:vertAlign w:val="subscript"/>
                              </w:rPr>
                              <w:t>1-3</w:t>
                            </w:r>
                            <w:r w:rsidRPr="00854184">
                              <w:rPr>
                                <w:szCs w:val="28"/>
                              </w:rPr>
                              <w:t xml:space="preserve">=4,5, </w:t>
                            </w:r>
                            <w:r w:rsidRPr="00854184">
                              <w:rPr>
                                <w:szCs w:val="28"/>
                                <w:lang w:val="en-US"/>
                              </w:rPr>
                              <w:t>p</w:t>
                            </w:r>
                            <w:r w:rsidRPr="00854184">
                              <w:rPr>
                                <w:szCs w:val="28"/>
                              </w:rPr>
                              <w:t>˂0,001</w:t>
                            </w:r>
                          </w:p>
                        </w:txbxContent>
                      </wps:txbx>
                      <wps:bodyPr rot="0" vert="horz" wrap="none" lIns="18000" tIns="10800" rIns="18000" bIns="108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A051A2" id="Text Box 92" o:spid="_x0000_s1061" type="#_x0000_t202" style="position:absolute;margin-left:129.45pt;margin-top:93.55pt;width:77.3pt;height:24.2pt;z-index:251680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" filled="f" stroked="f">
                <v:textbox style="mso-fit-shape-to-text:t" inset=".5mm,.3mm,.5mm,.3mm">
                  <w:txbxContent>
                    <w:p w14:paraId="59891D84" w14:textId="77777777" w:rsidR="008E3C67" w:rsidRPr="00854184" w:rsidRDefault="008E3C67" w:rsidP="008E3C67">
                      <w:r w:rsidRPr="00854184">
                        <w:rPr>
                          <w:szCs w:val="28"/>
                          <w:lang w:val="en-US"/>
                        </w:rPr>
                        <w:t>z</w:t>
                      </w:r>
                      <w:r w:rsidRPr="00854184">
                        <w:rPr>
                          <w:szCs w:val="28"/>
                          <w:vertAlign w:val="subscript"/>
                        </w:rPr>
                        <w:t>1-3</w:t>
                      </w:r>
                      <w:r w:rsidRPr="00854184">
                        <w:rPr>
                          <w:szCs w:val="28"/>
                        </w:rPr>
                        <w:t xml:space="preserve">=4,5, </w:t>
                      </w:r>
                      <w:r w:rsidRPr="00854184">
                        <w:rPr>
                          <w:szCs w:val="28"/>
                          <w:lang w:val="en-US"/>
                        </w:rPr>
                        <w:t>p</w:t>
                      </w:r>
                      <w:r w:rsidRPr="00854184">
                        <w:rPr>
                          <w:szCs w:val="28"/>
                        </w:rPr>
                        <w:t>˂0,001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F86EE33" wp14:editId="566CFE8E">
                <wp:simplePos x="0" y="0"/>
                <wp:positionH relativeFrom="column">
                  <wp:posOffset>1196340</wp:posOffset>
                </wp:positionH>
                <wp:positionV relativeFrom="paragraph">
                  <wp:posOffset>1384935</wp:posOffset>
                </wp:positionV>
                <wp:extent cx="2038350" cy="0"/>
                <wp:effectExtent l="19050" t="53340" r="19050" b="60960"/>
                <wp:wrapNone/>
                <wp:docPr id="294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8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158229" id="AutoShape 93" o:spid="_x0000_s1026" type="#_x0000_t32" style="position:absolute;margin-left:94.2pt;margin-top:109.05pt;width:160.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">
                <v:stroke startarrow="block" endarrow="block"/>
              </v:shape>
            </w:pict>
          </mc:Fallback>
        </mc:AlternateContent>
      </w:r>
      <w:r w:rsidRPr="0086476B">
        <w:rPr>
          <w:noProof/>
        </w:rPr>
        <mc:AlternateContent>
          <mc:Choice Requires="cx1">
            <w:drawing>
              <wp:inline distT="0" distB="0" distL="0" distR="0" wp14:anchorId="2E6E7A3C" wp14:editId="5F5411CF">
                <wp:extent cx="4921250" cy="3234055"/>
                <wp:effectExtent l="0" t="0" r="0" b="0"/>
                <wp:docPr id="35" name="Диаграмма 35"/>
                <wp:cNvGraphicFramePr>
                  <a:graphicFrameLocks xmlns:a="http://schemas.openxmlformats.org/drawingml/2006/main" noGrp="1" noChangeAspect="1" noMove="1" noResize="1"/>
                </wp:cNvGraphicFramePr>
                <a:graphic xmlns:a="http://schemas.openxmlformats.org/drawingml/2006/main">
                  <a:graphicData uri="http://schemas.microsoft.com/office/drawing/2014/chartex">
                    <cx:chart xmlns:cx="http://schemas.microsoft.com/office/drawing/2014/chartex" xmlns:r="http://schemas.openxmlformats.org/officeDocument/2006/relationships" r:id="rId9"/>
                  </a:graphicData>
                </a:graphic>
              </wp:inline>
            </w:drawing>
          </mc:Choice>
          <mc:Fallback>
            <w:drawing>
              <wp:inline distT="0" distB="0" distL="0" distR="0" wp14:anchorId="2E6E7A3C" wp14:editId="5F5411CF">
                <wp:extent cx="4921250" cy="3234055"/>
                <wp:effectExtent l="0" t="0" r="0" b="0"/>
                <wp:docPr id="35" name="Диаграмма 35"/>
                <wp:cNvGraphicFramePr>
                  <a:graphicFrameLocks xmlns:a="http://schemas.openxmlformats.org/drawingml/2006/main" noGrp="1" noDrilldown="1" noSelect="1" noChangeAspect="1" noMove="1" noResize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5" name="Диаграмма 35"/>
                        <pic:cNvPicPr>
                          <a:picLocks noGrp="1" noRot="1" noChangeAspect="1" noMove="1" noResize="1" noEditPoints="1" noAdjustHandles="1" noChangeArrowheads="1" noChangeShapeType="1"/>
                        </pic:cNvPicPr>
                      </pic:nvPicPr>
                      <pic:blipFill>
                        <a:blip r:embed="rId1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21250" cy="32340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Fallback>
        </mc:AlternateContent>
      </w:r>
    </w:p>
    <w:p w14:paraId="1D893A7B" w14:textId="77777777" w:rsidR="008E3C67" w:rsidRPr="0086476B" w:rsidRDefault="008E3C67" w:rsidP="008E3C67">
      <w:pPr>
        <w:spacing w:line="360" w:lineRule="exact"/>
        <w:jc w:val="center"/>
        <w:rPr>
          <w:b/>
        </w:rPr>
      </w:pPr>
      <w:r w:rsidRPr="004E33B0">
        <w:rPr>
          <w:b/>
        </w:rPr>
        <w:t>Рисунок 18 – Бокс-диаграмма распределения лейкоцитов при исследовании динамики морфометрических</w:t>
      </w:r>
      <w:r w:rsidRPr="0086476B">
        <w:rPr>
          <w:b/>
        </w:rPr>
        <w:t xml:space="preserve"> показателей при создании модели хронического верхнечелюстного синусита в условиях эксперимента</w:t>
      </w:r>
    </w:p>
    <w:p w14:paraId="34954BD6" w14:textId="77777777" w:rsidR="008E3C67" w:rsidRPr="0086476B" w:rsidRDefault="008E3C67" w:rsidP="008E3C67">
      <w:pPr>
        <w:spacing w:line="360" w:lineRule="exact"/>
        <w:jc w:val="center"/>
        <w:rPr>
          <w:b/>
        </w:rPr>
      </w:pPr>
    </w:p>
    <w:p w14:paraId="5E8B31B3" w14:textId="77777777" w:rsidR="008E3C67" w:rsidRPr="0086476B" w:rsidRDefault="008E3C67" w:rsidP="008E3C67">
      <w:pPr>
        <w:tabs>
          <w:tab w:val="left" w:pos="851"/>
          <w:tab w:val="left" w:pos="1843"/>
          <w:tab w:val="left" w:pos="8505"/>
        </w:tabs>
        <w:spacing w:line="360" w:lineRule="auto"/>
        <w:rPr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73C0D03" wp14:editId="15CC0BA0">
                <wp:simplePos x="0" y="0"/>
                <wp:positionH relativeFrom="margin">
                  <wp:align>right</wp:align>
                </wp:positionH>
                <wp:positionV relativeFrom="paragraph">
                  <wp:posOffset>2337435</wp:posOffset>
                </wp:positionV>
                <wp:extent cx="970280" cy="828675"/>
                <wp:effectExtent l="0" t="0" r="1270" b="9525"/>
                <wp:wrapNone/>
                <wp:docPr id="271" name="Группа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70280" cy="828675"/>
                          <a:chOff x="0" y="0"/>
                          <a:chExt cx="970059" cy="600323"/>
                        </a:xfrm>
                      </wpg:grpSpPr>
                      <wps:wsp>
                        <wps:cNvPr id="272" name="Надпись 67"/>
                        <wps:cNvSpPr txBox="1"/>
                        <wps:spPr>
                          <a:xfrm>
                            <a:off x="0" y="0"/>
                            <a:ext cx="970059" cy="60032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A91A1AB" w14:textId="77777777" w:rsidR="008E3C67" w:rsidRDefault="008E3C67" w:rsidP="008E3C67">
                              <w:pPr>
                                <w:ind w:left="340"/>
                              </w:pPr>
                              <w:r>
                                <w:t>Медиана</w:t>
                              </w:r>
                            </w:p>
                            <w:p w14:paraId="3FF4281D" w14:textId="77777777" w:rsidR="008E3C67" w:rsidRDefault="008E3C67" w:rsidP="008E3C67">
                              <w:pPr>
                                <w:ind w:left="340"/>
                              </w:pPr>
                              <w:r>
                                <w:t>25%–75%</w:t>
                              </w:r>
                            </w:p>
                            <w:p w14:paraId="14B3B847" w14:textId="77777777" w:rsidR="008E3C67" w:rsidRDefault="008E3C67" w:rsidP="008E3C67">
                              <w:pPr>
                                <w:ind w:left="340"/>
                              </w:pPr>
                              <w:r>
                                <w:t>Размах</w:t>
                              </w:r>
                            </w:p>
                            <w:p w14:paraId="4DB14A2B" w14:textId="77777777" w:rsidR="008E3C67" w:rsidRDefault="008E3C67" w:rsidP="008E3C67"/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73" name="Группа 68"/>
                        <wpg:cNvGrpSpPr/>
                        <wpg:grpSpPr>
                          <a:xfrm>
                            <a:off x="23854" y="139148"/>
                            <a:ext cx="179705" cy="398222"/>
                            <a:chOff x="0" y="0"/>
                            <a:chExt cx="179705" cy="398222"/>
                          </a:xfrm>
                        </wpg:grpSpPr>
                        <wps:wsp>
                          <wps:cNvPr id="274" name="Прямая соединительная линия 69"/>
                          <wps:cNvCnPr/>
                          <wps:spPr>
                            <a:xfrm>
                              <a:off x="0" y="0"/>
                              <a:ext cx="179705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275" name="Прямоугольник 70"/>
                          <wps:cNvSpPr>
                            <a:spLocks noChangeAspect="1"/>
                          </wps:cNvSpPr>
                          <wps:spPr>
                            <a:xfrm>
                              <a:off x="27830" y="95415"/>
                              <a:ext cx="126000" cy="1260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76" name="Группа 71"/>
                          <wpg:cNvGrpSpPr>
                            <a:grpSpLocks noChangeAspect="1"/>
                          </wpg:cNvGrpSpPr>
                          <wpg:grpSpPr>
                            <a:xfrm>
                              <a:off x="51683" y="290222"/>
                              <a:ext cx="86400" cy="108000"/>
                              <a:chOff x="0" y="0"/>
                              <a:chExt cx="145955" cy="190704"/>
                            </a:xfrm>
                          </wpg:grpSpPr>
                          <wps:wsp>
                            <wps:cNvPr id="277" name="Прямая соединительная линия 72"/>
                            <wps:cNvCnPr/>
                            <wps:spPr>
                              <a:xfrm>
                                <a:off x="0" y="0"/>
                                <a:ext cx="1440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78" name="Прямая соединительная линия 73"/>
                            <wps:cNvCnPr/>
                            <wps:spPr>
                              <a:xfrm>
                                <a:off x="73348" y="0"/>
                                <a:ext cx="0" cy="190307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79" name="Прямая соединительная линия 74"/>
                            <wps:cNvCnPr/>
                            <wps:spPr>
                              <a:xfrm>
                                <a:off x="2445" y="190704"/>
                                <a:ext cx="1435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3C0D03" id="_x0000_s1062" style="position:absolute;margin-left:25.2pt;margin-top:184.05pt;width:76.4pt;height:65.25pt;z-index:251660288;mso-position-horizontal:right;mso-position-horizontal-relative:margin" coordsize="9700,60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">
                <v:shape id="Надпись 67" o:spid="_x0000_s1063" type="#_x0000_t202" style="position:absolute;width:9700;height:60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" fillcolor="window" stroked="f" strokeweight=".5pt">
                  <v:textbox inset="1mm,1mm,1mm,1mm">
                    <w:txbxContent>
                      <w:p w14:paraId="7A91A1AB" w14:textId="77777777" w:rsidR="008E3C67" w:rsidRDefault="008E3C67" w:rsidP="008E3C67">
                        <w:pPr>
                          <w:ind w:left="340"/>
                        </w:pPr>
                        <w:r>
                          <w:t>Медиана</w:t>
                        </w:r>
                      </w:p>
                      <w:p w14:paraId="3FF4281D" w14:textId="77777777" w:rsidR="008E3C67" w:rsidRDefault="008E3C67" w:rsidP="008E3C67">
                        <w:pPr>
                          <w:ind w:left="340"/>
                        </w:pPr>
                        <w:r>
                          <w:t>25%–75%</w:t>
                        </w:r>
                      </w:p>
                      <w:p w14:paraId="14B3B847" w14:textId="77777777" w:rsidR="008E3C67" w:rsidRDefault="008E3C67" w:rsidP="008E3C67">
                        <w:pPr>
                          <w:ind w:left="340"/>
                        </w:pPr>
                        <w:r>
                          <w:t>Размах</w:t>
                        </w:r>
                      </w:p>
                      <w:p w14:paraId="4DB14A2B" w14:textId="77777777" w:rsidR="008E3C67" w:rsidRDefault="008E3C67" w:rsidP="008E3C67"/>
                    </w:txbxContent>
                  </v:textbox>
                </v:shape>
                <v:group id="Группа 68" o:spid="_x0000_s1064" style="position:absolute;left:238;top:1391;width:1797;height:3982" coordsize="179705,398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RYq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5TeHvTDgCcv0LAAD//wMAUEsBAi0AFAAGAAgAAAAhANvh9svuAAAAhQEAABMAAAAAAAAA&#10;AAAAAAAAAAAAAFtDb250ZW50X1R5cGVzXS54bWxQSwECLQAUAAYACAAAACEAWvQsW78AAAAVAQAA&#10;CwAAAAAAAAAAAAAAAAAfAQAAX3JlbHMvLnJlbHNQSwECLQAUAAYACAAAACEAODUWKsYAAADcAAAA&#10;DwAAAAAAAAAAAAAAAAAHAgAAZHJzL2Rvd25yZXYueG1sUEsFBgAAAAADAAMAtwAAAPoCAAAAAA==&#10;">
                  <v:line id="Прямая соединительная линия 69" o:spid="_x0000_s1065" style="position:absolute;visibility:visible;mso-wrap-style:square" from="0,0" to="17970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" strokecolor="windowText" strokeweight=".5pt"/>
                  <v:rect id="Прямоугольник 70" o:spid="_x0000_s1066" style="position:absolute;left:27830;top:95415;width:126000;height:126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" fillcolor="window" strokecolor="windowText" strokeweight=".5pt">
                    <v:path arrowok="t"/>
                    <o:lock v:ext="edit" aspectratio="t"/>
                  </v:rect>
                  <v:group id="Группа 71" o:spid="_x0000_s1067" style="position:absolute;left:51683;top:290222;width:86400;height:108000" coordsize="145955,190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Wy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pvB7JhwBuf4BAAD//wMAUEsBAi0AFAAGAAgAAAAhANvh9svuAAAAhQEAABMAAAAAAAAA&#10;AAAAAAAAAAAAAFtDb250ZW50X1R5cGVzXS54bWxQSwECLQAUAAYACAAAACEAWvQsW78AAAAVAQAA&#10;CwAAAAAAAAAAAAAAAAAfAQAAX3JlbHMvLnJlbHNQSwECLQAUAAYACAAAACEAKEK1ssYAAADcAAAA&#10;DwAAAAAAAAAAAAAAAAAHAgAAZHJzL2Rvd25yZXYueG1sUEsFBgAAAAADAAMAtwAAAPoCAAAAAA==&#10;">
                    <o:lock v:ext="edit" aspectratio="t"/>
                    <v:line id="Прямая соединительная линия 72" o:spid="_x0000_s1068" style="position:absolute;visibility:visible;mso-wrap-style:square" from="0,0" to="144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" strokecolor="windowText" strokeweight=".5pt"/>
                    <v:line id="Прямая соединительная линия 73" o:spid="_x0000_s1069" style="position:absolute;visibility:visible;mso-wrap-style:square" from="73348,0" to="73348,190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" strokecolor="windowText" strokeweight=".5pt"/>
                    <v:line id="Прямая соединительная линия 74" o:spid="_x0000_s1070" style="position:absolute;visibility:visible;mso-wrap-style:square" from="2445,190704" to="145955,190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" strokecolor="windowText" strokeweight=".5pt"/>
                  </v:group>
                </v:group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FE6C34E" wp14:editId="62DF5A6E">
                <wp:simplePos x="0" y="0"/>
                <wp:positionH relativeFrom="column">
                  <wp:posOffset>2420620</wp:posOffset>
                </wp:positionH>
                <wp:positionV relativeFrom="paragraph">
                  <wp:posOffset>913130</wp:posOffset>
                </wp:positionV>
                <wp:extent cx="981710" cy="307340"/>
                <wp:effectExtent l="0" t="4445" r="3810" b="2540"/>
                <wp:wrapNone/>
                <wp:docPr id="284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71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1219CC" w14:textId="77777777" w:rsidR="008E3C67" w:rsidRPr="005A308C" w:rsidRDefault="008E3C67" w:rsidP="008E3C67">
                            <w:r w:rsidRPr="005A308C">
                              <w:rPr>
                                <w:szCs w:val="28"/>
                                <w:lang w:val="en-US"/>
                              </w:rPr>
                              <w:t>z</w:t>
                            </w:r>
                            <w:r w:rsidRPr="005A308C">
                              <w:rPr>
                                <w:szCs w:val="28"/>
                                <w:vertAlign w:val="subscript"/>
                              </w:rPr>
                              <w:t>1-4</w:t>
                            </w:r>
                            <w:r w:rsidRPr="005A308C">
                              <w:rPr>
                                <w:szCs w:val="28"/>
                              </w:rPr>
                              <w:t xml:space="preserve">=3,8, </w:t>
                            </w:r>
                            <w:r w:rsidRPr="005A308C">
                              <w:rPr>
                                <w:szCs w:val="28"/>
                                <w:lang w:val="en-US"/>
                              </w:rPr>
                              <w:t>p</w:t>
                            </w:r>
                            <w:r w:rsidRPr="005A308C">
                              <w:rPr>
                                <w:szCs w:val="28"/>
                              </w:rPr>
                              <w:t>=0,001</w:t>
                            </w:r>
                          </w:p>
                        </w:txbxContent>
                      </wps:txbx>
                      <wps:bodyPr rot="0" vert="horz" wrap="none" lIns="18000" tIns="10800" rIns="18000" bIns="108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E6C34E" id="Text Box 85" o:spid="_x0000_s1071" type="#_x0000_t202" style="position:absolute;margin-left:190.6pt;margin-top:71.9pt;width:77.3pt;height:24.2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" filled="f" stroked="f">
                <v:textbox style="mso-fit-shape-to-text:t" inset=".5mm,.3mm,.5mm,.3mm">
                  <w:txbxContent>
                    <w:p w14:paraId="681219CC" w14:textId="77777777" w:rsidR="008E3C67" w:rsidRPr="005A308C" w:rsidRDefault="008E3C67" w:rsidP="008E3C67">
                      <w:r w:rsidRPr="005A308C">
                        <w:rPr>
                          <w:szCs w:val="28"/>
                          <w:lang w:val="en-US"/>
                        </w:rPr>
                        <w:t>z</w:t>
                      </w:r>
                      <w:r w:rsidRPr="005A308C">
                        <w:rPr>
                          <w:szCs w:val="28"/>
                          <w:vertAlign w:val="subscript"/>
                        </w:rPr>
                        <w:t>1-4</w:t>
                      </w:r>
                      <w:r w:rsidRPr="005A308C">
                        <w:rPr>
                          <w:szCs w:val="28"/>
                        </w:rPr>
                        <w:t xml:space="preserve">=3,8, </w:t>
                      </w:r>
                      <w:r w:rsidRPr="005A308C">
                        <w:rPr>
                          <w:szCs w:val="28"/>
                          <w:lang w:val="en-US"/>
                        </w:rPr>
                        <w:t>p</w:t>
                      </w:r>
                      <w:r w:rsidRPr="005A308C">
                        <w:rPr>
                          <w:szCs w:val="28"/>
                        </w:rPr>
                        <w:t>=0,001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9D18A9" wp14:editId="7EC7D80B">
                <wp:simplePos x="0" y="0"/>
                <wp:positionH relativeFrom="column">
                  <wp:posOffset>1156335</wp:posOffset>
                </wp:positionH>
                <wp:positionV relativeFrom="paragraph">
                  <wp:posOffset>819785</wp:posOffset>
                </wp:positionV>
                <wp:extent cx="2000250" cy="0"/>
                <wp:effectExtent l="17145" t="53975" r="20955" b="60325"/>
                <wp:wrapNone/>
                <wp:docPr id="283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0A41EF" id="AutoShape 83" o:spid="_x0000_s1026" type="#_x0000_t32" style="position:absolute;margin-left:91.05pt;margin-top:64.55pt;width:157.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3B8173B" wp14:editId="58600860">
                <wp:simplePos x="0" y="0"/>
                <wp:positionH relativeFrom="column">
                  <wp:posOffset>1165860</wp:posOffset>
                </wp:positionH>
                <wp:positionV relativeFrom="paragraph">
                  <wp:posOffset>1130300</wp:posOffset>
                </wp:positionV>
                <wp:extent cx="3067050" cy="0"/>
                <wp:effectExtent l="17145" t="59690" r="20955" b="54610"/>
                <wp:wrapNone/>
                <wp:docPr id="282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67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13EFBD" id="AutoShape 84" o:spid="_x0000_s1026" type="#_x0000_t32" style="position:absolute;margin-left:91.8pt;margin-top:89pt;width:241.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2E31D3" wp14:editId="423A5B85">
                <wp:simplePos x="0" y="0"/>
                <wp:positionH relativeFrom="column">
                  <wp:posOffset>1830705</wp:posOffset>
                </wp:positionH>
                <wp:positionV relativeFrom="paragraph">
                  <wp:posOffset>271780</wp:posOffset>
                </wp:positionV>
                <wp:extent cx="1257300" cy="307340"/>
                <wp:effectExtent l="0" t="1270" r="3810" b="0"/>
                <wp:wrapNone/>
                <wp:docPr id="28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AEAE80" w14:textId="77777777" w:rsidR="008E3C67" w:rsidRDefault="008E3C67" w:rsidP="008E3C67">
                            <w:r>
                              <w:rPr>
                                <w:lang w:val="en-US"/>
                              </w:rPr>
                              <w:t>H=</w:t>
                            </w:r>
                            <w:r>
                              <w:t>36,6; р˂0,001</w:t>
                            </w:r>
                          </w:p>
                        </w:txbxContent>
                      </wps:txbx>
                      <wps:bodyPr rot="0" vert="horz" wrap="square" lIns="18000" tIns="10800" rIns="18000" bIns="108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2E31D3" id="Text Box 41" o:spid="_x0000_s1072" type="#_x0000_t202" style="position:absolute;margin-left:144.15pt;margin-top:21.4pt;width:99pt;height:24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" filled="f" stroked="f">
                <v:textbox style="mso-fit-shape-to-text:t" inset=".5mm,.3mm,.5mm,.3mm">
                  <w:txbxContent>
                    <w:p w14:paraId="26AEAE80" w14:textId="77777777" w:rsidR="008E3C67" w:rsidRDefault="008E3C67" w:rsidP="008E3C67">
                      <w:r>
                        <w:rPr>
                          <w:lang w:val="en-US"/>
                        </w:rPr>
                        <w:t>H=</w:t>
                      </w:r>
                      <w:r>
                        <w:t>36,6; р˂0,001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3D5DE7F" wp14:editId="4EC59E87">
                <wp:simplePos x="0" y="0"/>
                <wp:positionH relativeFrom="column">
                  <wp:posOffset>1520190</wp:posOffset>
                </wp:positionH>
                <wp:positionV relativeFrom="paragraph">
                  <wp:posOffset>595630</wp:posOffset>
                </wp:positionV>
                <wp:extent cx="1266825" cy="307340"/>
                <wp:effectExtent l="0" t="1270" r="0" b="0"/>
                <wp:wrapNone/>
                <wp:docPr id="280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7B2D6F" w14:textId="77777777" w:rsidR="008E3C67" w:rsidRDefault="008E3C67" w:rsidP="008E3C67">
                            <w:r>
                              <w:rPr>
                                <w:lang w:val="en-US"/>
                              </w:rPr>
                              <w:t>z</w:t>
                            </w:r>
                            <w:r>
                              <w:rPr>
                                <w:vertAlign w:val="subscript"/>
                              </w:rPr>
                              <w:t>1-3</w:t>
                            </w:r>
                            <w:r>
                              <w:t xml:space="preserve">=5,7, </w:t>
                            </w:r>
                            <w:r>
                              <w:rPr>
                                <w:lang w:val="en-US"/>
                              </w:rPr>
                              <w:t>p</w:t>
                            </w:r>
                            <w:r>
                              <w:t>˂0,001</w:t>
                            </w:r>
                          </w:p>
                        </w:txbxContent>
                      </wps:txbx>
                      <wps:bodyPr rot="0" vert="horz" wrap="square" lIns="18000" tIns="10800" rIns="18000" bIns="108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D5DE7F" id="Text Box 82" o:spid="_x0000_s1073" type="#_x0000_t202" style="position:absolute;margin-left:119.7pt;margin-top:46.9pt;width:99.75pt;height:24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" filled="f" stroked="f">
                <v:textbox style="mso-fit-shape-to-text:t" inset=".5mm,.3mm,.5mm,.3mm">
                  <w:txbxContent>
                    <w:p w14:paraId="5D7B2D6F" w14:textId="77777777" w:rsidR="008E3C67" w:rsidRDefault="008E3C67" w:rsidP="008E3C67">
                      <w:r>
                        <w:rPr>
                          <w:lang w:val="en-US"/>
                        </w:rPr>
                        <w:t>z</w:t>
                      </w:r>
                      <w:r>
                        <w:rPr>
                          <w:vertAlign w:val="subscript"/>
                        </w:rPr>
                        <w:t>1-3</w:t>
                      </w:r>
                      <w:r>
                        <w:t xml:space="preserve">=5,7, </w:t>
                      </w:r>
                      <w:r>
                        <w:rPr>
                          <w:lang w:val="en-US"/>
                        </w:rPr>
                        <w:t>p</w:t>
                      </w:r>
                      <w:r>
                        <w:t>˂0,001</w:t>
                      </w:r>
                    </w:p>
                  </w:txbxContent>
                </v:textbox>
              </v:shape>
            </w:pict>
          </mc:Fallback>
        </mc:AlternateContent>
      </w:r>
      <w:r w:rsidRPr="0086476B">
        <w:rPr>
          <w:noProof/>
        </w:rPr>
        <mc:AlternateContent>
          <mc:Choice Requires="cx1">
            <w:drawing>
              <wp:inline distT="0" distB="0" distL="0" distR="0" wp14:anchorId="0E5F8C92" wp14:editId="02A06342">
                <wp:extent cx="4747260" cy="3119289"/>
                <wp:effectExtent l="0" t="0" r="0" b="0"/>
                <wp:docPr id="34" name="Диаграмма 34"/>
                <wp:cNvGraphicFramePr>
                  <a:graphicFrameLocks xmlns:a="http://schemas.openxmlformats.org/drawingml/2006/main" noGrp="1" noChangeAspect="1" noMove="1" noResize="1"/>
                </wp:cNvGraphicFramePr>
                <a:graphic xmlns:a="http://schemas.openxmlformats.org/drawingml/2006/main">
                  <a:graphicData uri="http://schemas.microsoft.com/office/drawing/2014/chartex">
                    <cx:chart xmlns:cx="http://schemas.microsoft.com/office/drawing/2014/chartex" xmlns:r="http://schemas.openxmlformats.org/officeDocument/2006/relationships" r:id="rId11"/>
                  </a:graphicData>
                </a:graphic>
              </wp:inline>
            </w:drawing>
          </mc:Choice>
          <mc:Fallback>
            <w:drawing>
              <wp:inline distT="0" distB="0" distL="0" distR="0" wp14:anchorId="0E5F8C92" wp14:editId="02A06342">
                <wp:extent cx="4747260" cy="3119289"/>
                <wp:effectExtent l="0" t="0" r="0" b="0"/>
                <wp:docPr id="34" name="Диаграмма 34"/>
                <wp:cNvGraphicFramePr>
                  <a:graphicFrameLocks xmlns:a="http://schemas.openxmlformats.org/drawingml/2006/main" noGrp="1" noDrilldown="1" noSelect="1" noChangeAspect="1" noMove="1" noResize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4" name="Диаграмма 34"/>
                        <pic:cNvPicPr>
                          <a:picLocks noGrp="1" noRot="1" noChangeAspect="1" noMove="1" noResize="1" noEditPoints="1" noAdjustHandles="1" noChangeArrowheads="1" noChangeShapeType="1"/>
                        </pic:cNvPicPr>
                      </pic:nvPicPr>
                      <pic:blipFill>
                        <a:blip r:embed="rId1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47260" cy="31191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Fallback>
        </mc:AlternateContent>
      </w:r>
    </w:p>
    <w:p w14:paraId="1CFE7B84" w14:textId="77777777" w:rsidR="008E3C67" w:rsidRPr="004E33B0" w:rsidRDefault="008E3C67" w:rsidP="008E3C67">
      <w:pPr>
        <w:spacing w:line="360" w:lineRule="exact"/>
        <w:jc w:val="center"/>
        <w:rPr>
          <w:b/>
        </w:rPr>
      </w:pPr>
      <w:r w:rsidRPr="004E33B0">
        <w:rPr>
          <w:b/>
        </w:rPr>
        <w:t>Рисунок 19 – Бокс-диаграмма распределения макрофагов при исследовании динамики морфометрических показателей при создании модели хронического верхнечелюстного синусита в условиях эксперимента</w:t>
      </w:r>
    </w:p>
    <w:p w14:paraId="69D54879" w14:textId="77777777" w:rsidR="008E3C67" w:rsidRPr="004E33B0" w:rsidRDefault="008E3C67" w:rsidP="008E3C67">
      <w:pPr>
        <w:spacing w:line="360" w:lineRule="exact"/>
        <w:jc w:val="center"/>
        <w:rPr>
          <w:b/>
        </w:rPr>
      </w:pPr>
    </w:p>
    <w:p w14:paraId="364A3BC6" w14:textId="77777777" w:rsidR="008E3C67" w:rsidRPr="0086476B" w:rsidRDefault="008E3C67" w:rsidP="008E3C67">
      <w:pPr>
        <w:spacing w:line="360" w:lineRule="exact"/>
        <w:jc w:val="both"/>
        <w:rPr>
          <w:sz w:val="28"/>
          <w:szCs w:val="28"/>
        </w:rPr>
      </w:pPr>
      <w:r w:rsidRPr="004E33B0">
        <w:rPr>
          <w:sz w:val="28"/>
          <w:szCs w:val="28"/>
        </w:rPr>
        <w:t xml:space="preserve">и эозинофильных гранулоцитов 1 (0-9) (Н=4,4, </w:t>
      </w:r>
      <w:r w:rsidRPr="004E33B0">
        <w:rPr>
          <w:sz w:val="28"/>
          <w:szCs w:val="28"/>
          <w:lang w:val="en-US"/>
        </w:rPr>
        <w:t>p</w:t>
      </w:r>
      <w:r w:rsidRPr="004E33B0">
        <w:rPr>
          <w:sz w:val="28"/>
          <w:szCs w:val="28"/>
        </w:rPr>
        <w:t xml:space="preserve">=0,223; </w:t>
      </w:r>
      <w:r w:rsidRPr="004E33B0">
        <w:rPr>
          <w:color w:val="000000" w:themeColor="text1"/>
          <w:sz w:val="28"/>
          <w:szCs w:val="28"/>
          <w:lang w:val="en-US"/>
        </w:rPr>
        <w:t>z</w:t>
      </w:r>
      <w:r w:rsidRPr="004E33B0">
        <w:rPr>
          <w:color w:val="000000" w:themeColor="text1"/>
          <w:sz w:val="28"/>
          <w:szCs w:val="28"/>
          <w:vertAlign w:val="subscript"/>
        </w:rPr>
        <w:t>1-4</w:t>
      </w:r>
      <w:r w:rsidRPr="004E33B0">
        <w:rPr>
          <w:color w:val="000000" w:themeColor="text1"/>
          <w:sz w:val="28"/>
          <w:szCs w:val="28"/>
        </w:rPr>
        <w:t xml:space="preserve">=1,80, </w:t>
      </w:r>
      <w:r w:rsidRPr="004E33B0">
        <w:rPr>
          <w:color w:val="000000" w:themeColor="text1"/>
          <w:sz w:val="28"/>
          <w:szCs w:val="28"/>
          <w:lang w:val="en-US"/>
        </w:rPr>
        <w:t>p</w:t>
      </w:r>
      <w:r w:rsidRPr="004E33B0">
        <w:rPr>
          <w:color w:val="000000" w:themeColor="text1"/>
          <w:sz w:val="28"/>
          <w:szCs w:val="28"/>
        </w:rPr>
        <w:t>=0,422)</w:t>
      </w:r>
      <w:r w:rsidRPr="004E33B0">
        <w:rPr>
          <w:sz w:val="28"/>
          <w:szCs w:val="28"/>
        </w:rPr>
        <w:t xml:space="preserve"> (рисунок 20) с одновременным ростом показателя лимфоцитов 46 (31-64) (Н=22,8, </w:t>
      </w:r>
      <w:r w:rsidRPr="004E33B0">
        <w:rPr>
          <w:sz w:val="28"/>
          <w:szCs w:val="28"/>
          <w:lang w:val="en-US"/>
        </w:rPr>
        <w:t>p</w:t>
      </w:r>
      <w:r w:rsidRPr="004E33B0">
        <w:rPr>
          <w:sz w:val="28"/>
          <w:szCs w:val="28"/>
        </w:rPr>
        <w:t xml:space="preserve">˂0,001; </w:t>
      </w:r>
      <w:r w:rsidRPr="004E33B0">
        <w:rPr>
          <w:sz w:val="28"/>
          <w:szCs w:val="28"/>
          <w:lang w:val="en-US"/>
        </w:rPr>
        <w:t>z</w:t>
      </w:r>
      <w:r w:rsidRPr="004E33B0">
        <w:rPr>
          <w:sz w:val="28"/>
          <w:szCs w:val="28"/>
          <w:vertAlign w:val="subscript"/>
        </w:rPr>
        <w:t>1-4</w:t>
      </w:r>
      <w:r w:rsidRPr="004E33B0">
        <w:rPr>
          <w:sz w:val="28"/>
          <w:szCs w:val="28"/>
        </w:rPr>
        <w:t xml:space="preserve">=2,3, </w:t>
      </w:r>
      <w:r w:rsidRPr="004E33B0">
        <w:rPr>
          <w:sz w:val="28"/>
          <w:szCs w:val="28"/>
          <w:lang w:val="en-US"/>
        </w:rPr>
        <w:t>p</w:t>
      </w:r>
      <w:r w:rsidRPr="004E33B0">
        <w:rPr>
          <w:sz w:val="28"/>
          <w:szCs w:val="28"/>
        </w:rPr>
        <w:t>=0,139) (рисунок 21).</w:t>
      </w:r>
    </w:p>
    <w:p w14:paraId="58E3F165" w14:textId="77777777" w:rsidR="008E3C67" w:rsidRPr="0086476B" w:rsidRDefault="008E3C67" w:rsidP="008E3C67">
      <w:pPr>
        <w:tabs>
          <w:tab w:val="left" w:pos="851"/>
          <w:tab w:val="left" w:pos="8505"/>
        </w:tabs>
        <w:spacing w:line="360" w:lineRule="auto"/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E0C8084" wp14:editId="20AB21DF">
                <wp:simplePos x="0" y="0"/>
                <wp:positionH relativeFrom="margin">
                  <wp:align>right</wp:align>
                </wp:positionH>
                <wp:positionV relativeFrom="paragraph">
                  <wp:posOffset>2354580</wp:posOffset>
                </wp:positionV>
                <wp:extent cx="970280" cy="828000"/>
                <wp:effectExtent l="0" t="0" r="1270" b="0"/>
                <wp:wrapNone/>
                <wp:docPr id="259" name="Группа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70280" cy="828000"/>
                          <a:chOff x="0" y="0"/>
                          <a:chExt cx="970059" cy="600323"/>
                        </a:xfrm>
                      </wpg:grpSpPr>
                      <wps:wsp>
                        <wps:cNvPr id="260" name="Надпись 67"/>
                        <wps:cNvSpPr txBox="1"/>
                        <wps:spPr>
                          <a:xfrm>
                            <a:off x="0" y="0"/>
                            <a:ext cx="970059" cy="60032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E9EF83D" w14:textId="77777777" w:rsidR="008E3C67" w:rsidRDefault="008E3C67" w:rsidP="008E3C67">
                              <w:pPr>
                                <w:ind w:left="340"/>
                              </w:pPr>
                              <w:r>
                                <w:t>Медиана</w:t>
                              </w:r>
                            </w:p>
                            <w:p w14:paraId="73A62009" w14:textId="77777777" w:rsidR="008E3C67" w:rsidRDefault="008E3C67" w:rsidP="008E3C67">
                              <w:pPr>
                                <w:ind w:left="340"/>
                              </w:pPr>
                              <w:r>
                                <w:t>25%–75%</w:t>
                              </w:r>
                            </w:p>
                            <w:p w14:paraId="4727FE58" w14:textId="77777777" w:rsidR="008E3C67" w:rsidRDefault="008E3C67" w:rsidP="008E3C67">
                              <w:pPr>
                                <w:ind w:left="340"/>
                              </w:pPr>
                              <w:r>
                                <w:t>Размах</w:t>
                              </w:r>
                            </w:p>
                            <w:p w14:paraId="64554039" w14:textId="77777777" w:rsidR="008E3C67" w:rsidRDefault="008E3C67" w:rsidP="008E3C67"/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61" name="Группа 68"/>
                        <wpg:cNvGrpSpPr/>
                        <wpg:grpSpPr>
                          <a:xfrm>
                            <a:off x="23854" y="139148"/>
                            <a:ext cx="179705" cy="398222"/>
                            <a:chOff x="0" y="0"/>
                            <a:chExt cx="179705" cy="398222"/>
                          </a:xfrm>
                        </wpg:grpSpPr>
                        <wps:wsp>
                          <wps:cNvPr id="262" name="Прямая соединительная линия 69"/>
                          <wps:cNvCnPr/>
                          <wps:spPr>
                            <a:xfrm>
                              <a:off x="0" y="0"/>
                              <a:ext cx="179705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263" name="Прямоугольник 70"/>
                          <wps:cNvSpPr>
                            <a:spLocks noChangeAspect="1"/>
                          </wps:cNvSpPr>
                          <wps:spPr>
                            <a:xfrm>
                              <a:off x="27830" y="95415"/>
                              <a:ext cx="126000" cy="1260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64" name="Группа 71"/>
                          <wpg:cNvGrpSpPr>
                            <a:grpSpLocks noChangeAspect="1"/>
                          </wpg:cNvGrpSpPr>
                          <wpg:grpSpPr>
                            <a:xfrm>
                              <a:off x="51683" y="290222"/>
                              <a:ext cx="86400" cy="108000"/>
                              <a:chOff x="0" y="0"/>
                              <a:chExt cx="145955" cy="190704"/>
                            </a:xfrm>
                          </wpg:grpSpPr>
                          <wps:wsp>
                            <wps:cNvPr id="265" name="Прямая соединительная линия 72"/>
                            <wps:cNvCnPr/>
                            <wps:spPr>
                              <a:xfrm>
                                <a:off x="0" y="0"/>
                                <a:ext cx="1440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66" name="Прямая соединительная линия 73"/>
                            <wps:cNvCnPr/>
                            <wps:spPr>
                              <a:xfrm>
                                <a:off x="73348" y="0"/>
                                <a:ext cx="0" cy="190307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67" name="Прямая соединительная линия 74"/>
                            <wps:cNvCnPr/>
                            <wps:spPr>
                              <a:xfrm>
                                <a:off x="2445" y="190704"/>
                                <a:ext cx="1435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0C8084" id="_x0000_s1074" style="position:absolute;margin-left:25.2pt;margin-top:185.4pt;width:76.4pt;height:65.2pt;z-index:251662336;mso-position-horizontal:right;mso-position-horizontal-relative:margin" coordsize="9700,60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">
                <v:shape id="Надпись 67" o:spid="_x0000_s1075" type="#_x0000_t202" style="position:absolute;width:9700;height:60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" fillcolor="window" stroked="f" strokeweight=".5pt">
                  <v:textbox inset="1mm,1mm,1mm,1mm">
                    <w:txbxContent>
                      <w:p w14:paraId="3E9EF83D" w14:textId="77777777" w:rsidR="008E3C67" w:rsidRDefault="008E3C67" w:rsidP="008E3C67">
                        <w:pPr>
                          <w:ind w:left="340"/>
                        </w:pPr>
                        <w:r>
                          <w:t>Медиана</w:t>
                        </w:r>
                      </w:p>
                      <w:p w14:paraId="73A62009" w14:textId="77777777" w:rsidR="008E3C67" w:rsidRDefault="008E3C67" w:rsidP="008E3C67">
                        <w:pPr>
                          <w:ind w:left="340"/>
                        </w:pPr>
                        <w:r>
                          <w:t>25%–75%</w:t>
                        </w:r>
                      </w:p>
                      <w:p w14:paraId="4727FE58" w14:textId="77777777" w:rsidR="008E3C67" w:rsidRDefault="008E3C67" w:rsidP="008E3C67">
                        <w:pPr>
                          <w:ind w:left="340"/>
                        </w:pPr>
                        <w:r>
                          <w:t>Размах</w:t>
                        </w:r>
                      </w:p>
                      <w:p w14:paraId="64554039" w14:textId="77777777" w:rsidR="008E3C67" w:rsidRDefault="008E3C67" w:rsidP="008E3C67"/>
                    </w:txbxContent>
                  </v:textbox>
                </v:shape>
                <v:group id="Группа 68" o:spid="_x0000_s1076" style="position:absolute;left:238;top:1391;width:1797;height:3982" coordsize="179705,398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rsb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BnD80w4AnL7DwAA//8DAFBLAQItABQABgAIAAAAIQDb4fbL7gAAAIUBAAATAAAAAAAAAAAA&#10;AAAAAAAAAABbQ29udGVudF9UeXBlc10ueG1sUEsBAi0AFAAGAAgAAAAhAFr0LFu/AAAAFQEAAAsA&#10;AAAAAAAAAAAAAAAAHwEAAF9yZWxzLy5yZWxzUEsBAi0AFAAGAAgAAAAhACJyuxvEAAAA3AAAAA8A&#10;AAAAAAAAAAAAAAAABwIAAGRycy9kb3ducmV2LnhtbFBLBQYAAAAAAwADALcAAAD4AgAAAAA=&#10;">
                  <v:line id="Прямая соединительная линия 69" o:spid="_x0000_s1077" style="position:absolute;visibility:visible;mso-wrap-style:square" from="0,0" to="17970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" strokecolor="windowText" strokeweight=".5pt"/>
                  <v:rect id="Прямоугольник 70" o:spid="_x0000_s1078" style="position:absolute;left:27830;top:95415;width:126000;height:126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" fillcolor="window" strokecolor="windowText" strokeweight=".5pt">
                    <v:path arrowok="t"/>
                    <o:lock v:ext="edit" aspectratio="t"/>
                  </v:rect>
                  <v:group id="Группа 71" o:spid="_x0000_s1079" style="position:absolute;left:51683;top:290222;width:86400;height:108000" coordsize="145955,190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RiD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">
                    <o:lock v:ext="edit" aspectratio="t"/>
                    <v:line id="Прямая соединительная линия 72" o:spid="_x0000_s1080" style="position:absolute;visibility:visible;mso-wrap-style:square" from="0,0" to="144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" strokecolor="windowText" strokeweight=".5pt"/>
                    <v:line id="Прямая соединительная линия 73" o:spid="_x0000_s1081" style="position:absolute;visibility:visible;mso-wrap-style:square" from="73348,0" to="73348,190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" strokecolor="windowText" strokeweight=".5pt"/>
                    <v:line id="Прямая соединительная линия 74" o:spid="_x0000_s1082" style="position:absolute;visibility:visible;mso-wrap-style:square" from="2445,190704" to="145955,190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" strokecolor="windowText" strokeweight=".5pt"/>
                  </v:group>
                </v:group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03F314A" wp14:editId="7352D672">
                <wp:simplePos x="0" y="0"/>
                <wp:positionH relativeFrom="column">
                  <wp:posOffset>2023110</wp:posOffset>
                </wp:positionH>
                <wp:positionV relativeFrom="paragraph">
                  <wp:posOffset>1165860</wp:posOffset>
                </wp:positionV>
                <wp:extent cx="1052830" cy="307340"/>
                <wp:effectExtent l="0" t="0" r="0" b="1905"/>
                <wp:wrapNone/>
                <wp:docPr id="270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283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F70025" w14:textId="77777777" w:rsidR="008E3C67" w:rsidRPr="005A308C" w:rsidRDefault="008E3C67" w:rsidP="008E3C67">
                            <w:r w:rsidRPr="005A308C">
                              <w:rPr>
                                <w:color w:val="000000" w:themeColor="text1"/>
                                <w:szCs w:val="28"/>
                                <w:lang w:val="en-US"/>
                              </w:rPr>
                              <w:t>z</w:t>
                            </w:r>
                            <w:r w:rsidRPr="005A308C">
                              <w:rPr>
                                <w:color w:val="000000" w:themeColor="text1"/>
                                <w:szCs w:val="28"/>
                                <w:vertAlign w:val="subscript"/>
                              </w:rPr>
                              <w:t>1-4</w:t>
                            </w:r>
                            <w:r w:rsidRPr="005A308C">
                              <w:rPr>
                                <w:color w:val="000000" w:themeColor="text1"/>
                                <w:szCs w:val="28"/>
                              </w:rPr>
                              <w:t xml:space="preserve">=1,80, </w:t>
                            </w:r>
                            <w:r w:rsidRPr="005A308C">
                              <w:rPr>
                                <w:color w:val="000000" w:themeColor="text1"/>
                                <w:szCs w:val="28"/>
                                <w:lang w:val="en-US"/>
                              </w:rPr>
                              <w:t>p</w:t>
                            </w:r>
                            <w:r w:rsidRPr="005A308C">
                              <w:rPr>
                                <w:color w:val="000000" w:themeColor="text1"/>
                                <w:szCs w:val="28"/>
                              </w:rPr>
                              <w:t>=0,422</w:t>
                            </w:r>
                          </w:p>
                        </w:txbxContent>
                      </wps:txbx>
                      <wps:bodyPr rot="0" vert="horz" wrap="none" lIns="18000" tIns="10800" rIns="18000" bIns="108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3F314A" id="Text Box 104" o:spid="_x0000_s1083" type="#_x0000_t202" style="position:absolute;margin-left:159.3pt;margin-top:91.8pt;width:82.9pt;height:24.2pt;z-index:2516930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" filled="f" stroked="f">
                <v:textbox style="mso-fit-shape-to-text:t" inset=".5mm,.3mm,.5mm,.3mm">
                  <w:txbxContent>
                    <w:p w14:paraId="15F70025" w14:textId="77777777" w:rsidR="008E3C67" w:rsidRPr="005A308C" w:rsidRDefault="008E3C67" w:rsidP="008E3C67">
                      <w:r w:rsidRPr="005A308C">
                        <w:rPr>
                          <w:color w:val="000000" w:themeColor="text1"/>
                          <w:szCs w:val="28"/>
                          <w:lang w:val="en-US"/>
                        </w:rPr>
                        <w:t>z</w:t>
                      </w:r>
                      <w:r w:rsidRPr="005A308C">
                        <w:rPr>
                          <w:color w:val="000000" w:themeColor="text1"/>
                          <w:szCs w:val="28"/>
                          <w:vertAlign w:val="subscript"/>
                        </w:rPr>
                        <w:t>1-4</w:t>
                      </w:r>
                      <w:r w:rsidRPr="005A308C">
                        <w:rPr>
                          <w:color w:val="000000" w:themeColor="text1"/>
                          <w:szCs w:val="28"/>
                        </w:rPr>
                        <w:t xml:space="preserve">=1,80, </w:t>
                      </w:r>
                      <w:r w:rsidRPr="005A308C">
                        <w:rPr>
                          <w:color w:val="000000" w:themeColor="text1"/>
                          <w:szCs w:val="28"/>
                          <w:lang w:val="en-US"/>
                        </w:rPr>
                        <w:t>p</w:t>
                      </w:r>
                      <w:r w:rsidRPr="005A308C">
                        <w:rPr>
                          <w:color w:val="000000" w:themeColor="text1"/>
                          <w:szCs w:val="28"/>
                        </w:rPr>
                        <w:t>=0,422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BF9C933" wp14:editId="48A8980C">
                <wp:simplePos x="0" y="0"/>
                <wp:positionH relativeFrom="column">
                  <wp:posOffset>1196340</wp:posOffset>
                </wp:positionH>
                <wp:positionV relativeFrom="paragraph">
                  <wp:posOffset>1375410</wp:posOffset>
                </wp:positionV>
                <wp:extent cx="2933700" cy="0"/>
                <wp:effectExtent l="19050" t="52705" r="19050" b="61595"/>
                <wp:wrapNone/>
                <wp:docPr id="269" name="Auto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33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22ADFB" id="AutoShape 105" o:spid="_x0000_s1026" type="#_x0000_t32" style="position:absolute;margin-left:94.2pt;margin-top:108.3pt;width:231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DDDB21" wp14:editId="082C4181">
                <wp:simplePos x="0" y="0"/>
                <wp:positionH relativeFrom="column">
                  <wp:posOffset>2202180</wp:posOffset>
                </wp:positionH>
                <wp:positionV relativeFrom="paragraph">
                  <wp:posOffset>489585</wp:posOffset>
                </wp:positionV>
                <wp:extent cx="899160" cy="307340"/>
                <wp:effectExtent l="0" t="0" r="0" b="1905"/>
                <wp:wrapNone/>
                <wp:docPr id="268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16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C7C2F1" w14:textId="77777777" w:rsidR="008E3C67" w:rsidRDefault="008E3C67" w:rsidP="008E3C67">
                            <w:r>
                              <w:rPr>
                                <w:lang w:val="en-US"/>
                              </w:rPr>
                              <w:t>H=</w:t>
                            </w:r>
                            <w:r>
                              <w:t xml:space="preserve">4,4; </w:t>
                            </w:r>
                            <w:proofErr w:type="spellStart"/>
                            <w:r>
                              <w:t>р</w:t>
                            </w:r>
                            <w:proofErr w:type="spellEnd"/>
                            <w:r>
                              <w:t>=0,223</w:t>
                            </w:r>
                          </w:p>
                        </w:txbxContent>
                      </wps:txbx>
                      <wps:bodyPr rot="0" vert="horz" wrap="none" lIns="18000" tIns="10800" rIns="18000" bIns="108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DDDB21" id="Text Box 51" o:spid="_x0000_s1084" type="#_x0000_t202" style="position:absolute;margin-left:173.4pt;margin-top:38.55pt;width:70.8pt;height:24.2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" filled="f" stroked="f">
                <v:textbox style="mso-fit-shape-to-text:t" inset=".5mm,.3mm,.5mm,.3mm">
                  <w:txbxContent>
                    <w:p w14:paraId="43C7C2F1" w14:textId="77777777" w:rsidR="008E3C67" w:rsidRDefault="008E3C67" w:rsidP="008E3C67">
                      <w:r>
                        <w:rPr>
                          <w:lang w:val="en-US"/>
                        </w:rPr>
                        <w:t>H=</w:t>
                      </w:r>
                      <w:r>
                        <w:t xml:space="preserve">4,4; </w:t>
                      </w:r>
                      <w:proofErr w:type="spellStart"/>
                      <w:r>
                        <w:t>р</w:t>
                      </w:r>
                      <w:proofErr w:type="spellEnd"/>
                      <w:r>
                        <w:t>=0,223</w:t>
                      </w:r>
                    </w:p>
                  </w:txbxContent>
                </v:textbox>
              </v:shape>
            </w:pict>
          </mc:Fallback>
        </mc:AlternateContent>
      </w:r>
      <w:r w:rsidRPr="0086476B">
        <w:rPr>
          <w:noProof/>
        </w:rPr>
        <mc:AlternateContent>
          <mc:Choice Requires="cx1">
            <w:drawing>
              <wp:inline distT="0" distB="0" distL="0" distR="0" wp14:anchorId="24D9B467" wp14:editId="4EEA9248">
                <wp:extent cx="4754880" cy="3124368"/>
                <wp:effectExtent l="0" t="0" r="0" b="0"/>
                <wp:docPr id="33" name="Диаграмма 33"/>
                <wp:cNvGraphicFramePr>
                  <a:graphicFrameLocks xmlns:a="http://schemas.openxmlformats.org/drawingml/2006/main" noGrp="1" noChangeAspect="1" noMove="1" noResize="1"/>
                </wp:cNvGraphicFramePr>
                <a:graphic xmlns:a="http://schemas.openxmlformats.org/drawingml/2006/main">
                  <a:graphicData uri="http://schemas.microsoft.com/office/drawing/2014/chartex">
                    <cx:chart xmlns:cx="http://schemas.microsoft.com/office/drawing/2014/chartex" xmlns:r="http://schemas.openxmlformats.org/officeDocument/2006/relationships" r:id="rId13"/>
                  </a:graphicData>
                </a:graphic>
              </wp:inline>
            </w:drawing>
          </mc:Choice>
          <mc:Fallback>
            <w:drawing>
              <wp:inline distT="0" distB="0" distL="0" distR="0" wp14:anchorId="24D9B467" wp14:editId="4EEA9248">
                <wp:extent cx="4754880" cy="3124368"/>
                <wp:effectExtent l="0" t="0" r="0" b="0"/>
                <wp:docPr id="33" name="Диаграмма 33"/>
                <wp:cNvGraphicFramePr>
                  <a:graphicFrameLocks xmlns:a="http://schemas.openxmlformats.org/drawingml/2006/main" noGrp="1" noDrilldown="1" noSelect="1" noChangeAspect="1" noMove="1" noResize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3" name="Диаграмма 33"/>
                        <pic:cNvPicPr>
                          <a:picLocks noGrp="1" noRot="1" noChangeAspect="1" noMove="1" noResize="1" noEditPoints="1" noAdjustHandles="1" noChangeArrowheads="1" noChangeShapeType="1"/>
                        </pic:cNvPicPr>
                      </pic:nvPicPr>
                      <pic:blipFill>
                        <a:blip r:embed="rId1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54880" cy="3124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Fallback>
        </mc:AlternateContent>
      </w:r>
    </w:p>
    <w:p w14:paraId="3BB0A10F" w14:textId="77777777" w:rsidR="008E3C67" w:rsidRPr="004E33B0" w:rsidRDefault="008E3C67" w:rsidP="008E3C67">
      <w:pPr>
        <w:spacing w:line="360" w:lineRule="exact"/>
        <w:jc w:val="center"/>
        <w:rPr>
          <w:b/>
        </w:rPr>
      </w:pPr>
      <w:r w:rsidRPr="004E33B0">
        <w:rPr>
          <w:b/>
        </w:rPr>
        <w:t>Рисунок 20 – Бокс-диаграмма распределения эозинофильных гранулоцитов</w:t>
      </w:r>
    </w:p>
    <w:p w14:paraId="021F8F79" w14:textId="77777777" w:rsidR="008E3C67" w:rsidRPr="0086476B" w:rsidRDefault="008E3C67" w:rsidP="008E3C67">
      <w:pPr>
        <w:spacing w:line="360" w:lineRule="exact"/>
        <w:jc w:val="center"/>
        <w:rPr>
          <w:b/>
        </w:rPr>
      </w:pPr>
      <w:r w:rsidRPr="004E33B0">
        <w:rPr>
          <w:b/>
        </w:rPr>
        <w:t>при исследовании динамики морфометрических показателей при создании модели хронического</w:t>
      </w:r>
      <w:r w:rsidRPr="0086476B">
        <w:rPr>
          <w:b/>
        </w:rPr>
        <w:t xml:space="preserve"> верхнечелюстного синусита в условиях эксперимента</w:t>
      </w:r>
    </w:p>
    <w:p w14:paraId="0FCFD254" w14:textId="77777777" w:rsidR="008E3C67" w:rsidRPr="0086476B" w:rsidRDefault="008E3C67" w:rsidP="008E3C67">
      <w:pPr>
        <w:tabs>
          <w:tab w:val="left" w:pos="851"/>
          <w:tab w:val="left" w:pos="7513"/>
          <w:tab w:val="left" w:pos="8505"/>
        </w:tabs>
        <w:spacing w:line="360" w:lineRule="auto"/>
        <w:rPr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7FABD35" wp14:editId="0939670F">
                <wp:simplePos x="0" y="0"/>
                <wp:positionH relativeFrom="margin">
                  <wp:align>right</wp:align>
                </wp:positionH>
                <wp:positionV relativeFrom="paragraph">
                  <wp:posOffset>2307819</wp:posOffset>
                </wp:positionV>
                <wp:extent cx="970280" cy="828000"/>
                <wp:effectExtent l="0" t="0" r="1270" b="0"/>
                <wp:wrapNone/>
                <wp:docPr id="245" name="Группа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70280" cy="828000"/>
                          <a:chOff x="0" y="0"/>
                          <a:chExt cx="970059" cy="600323"/>
                        </a:xfrm>
                      </wpg:grpSpPr>
                      <wps:wsp>
                        <wps:cNvPr id="246" name="Надпись 67"/>
                        <wps:cNvSpPr txBox="1"/>
                        <wps:spPr>
                          <a:xfrm>
                            <a:off x="0" y="0"/>
                            <a:ext cx="970059" cy="60032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2AEE356" w14:textId="77777777" w:rsidR="008E3C67" w:rsidRDefault="008E3C67" w:rsidP="008E3C67">
                              <w:pPr>
                                <w:ind w:left="340"/>
                              </w:pPr>
                              <w:r>
                                <w:t>Медиана</w:t>
                              </w:r>
                            </w:p>
                            <w:p w14:paraId="7A541A61" w14:textId="77777777" w:rsidR="008E3C67" w:rsidRDefault="008E3C67" w:rsidP="008E3C67">
                              <w:pPr>
                                <w:ind w:left="340"/>
                              </w:pPr>
                              <w:r>
                                <w:t>25%–75%</w:t>
                              </w:r>
                            </w:p>
                            <w:p w14:paraId="0784E7AA" w14:textId="77777777" w:rsidR="008E3C67" w:rsidRDefault="008E3C67" w:rsidP="008E3C67">
                              <w:pPr>
                                <w:ind w:left="340"/>
                              </w:pPr>
                              <w:r>
                                <w:t>Размах</w:t>
                              </w:r>
                            </w:p>
                            <w:p w14:paraId="10B811F1" w14:textId="77777777" w:rsidR="008E3C67" w:rsidRDefault="008E3C67" w:rsidP="008E3C67"/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47" name="Группа 68"/>
                        <wpg:cNvGrpSpPr/>
                        <wpg:grpSpPr>
                          <a:xfrm>
                            <a:off x="23854" y="139148"/>
                            <a:ext cx="179705" cy="398222"/>
                            <a:chOff x="0" y="0"/>
                            <a:chExt cx="179705" cy="398222"/>
                          </a:xfrm>
                        </wpg:grpSpPr>
                        <wps:wsp>
                          <wps:cNvPr id="248" name="Прямая соединительная линия 69"/>
                          <wps:cNvCnPr/>
                          <wps:spPr>
                            <a:xfrm>
                              <a:off x="0" y="0"/>
                              <a:ext cx="179705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249" name="Прямоугольник 70"/>
                          <wps:cNvSpPr>
                            <a:spLocks noChangeAspect="1"/>
                          </wps:cNvSpPr>
                          <wps:spPr>
                            <a:xfrm>
                              <a:off x="27830" y="95415"/>
                              <a:ext cx="126000" cy="1260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50" name="Группа 71"/>
                          <wpg:cNvGrpSpPr>
                            <a:grpSpLocks noChangeAspect="1"/>
                          </wpg:cNvGrpSpPr>
                          <wpg:grpSpPr>
                            <a:xfrm>
                              <a:off x="51683" y="290222"/>
                              <a:ext cx="86400" cy="108000"/>
                              <a:chOff x="0" y="0"/>
                              <a:chExt cx="145955" cy="190704"/>
                            </a:xfrm>
                          </wpg:grpSpPr>
                          <wps:wsp>
                            <wps:cNvPr id="251" name="Прямая соединительная линия 72"/>
                            <wps:cNvCnPr/>
                            <wps:spPr>
                              <a:xfrm>
                                <a:off x="0" y="0"/>
                                <a:ext cx="1440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52" name="Прямая соединительная линия 73"/>
                            <wps:cNvCnPr/>
                            <wps:spPr>
                              <a:xfrm>
                                <a:off x="73348" y="0"/>
                                <a:ext cx="0" cy="190307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53" name="Прямая соединительная линия 74"/>
                            <wps:cNvCnPr/>
                            <wps:spPr>
                              <a:xfrm>
                                <a:off x="2445" y="190704"/>
                                <a:ext cx="1435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FABD35" id="_x0000_s1085" style="position:absolute;margin-left:25.2pt;margin-top:181.7pt;width:76.4pt;height:65.2pt;z-index:251664384;mso-position-horizontal:right;mso-position-horizontal-relative:margin" coordsize="9700,60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">
                <v:shape id="Надпись 67" o:spid="_x0000_s1086" type="#_x0000_t202" style="position:absolute;width:9700;height:60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" fillcolor="window" stroked="f" strokeweight=".5pt">
                  <v:textbox inset="1mm,1mm,1mm,1mm">
                    <w:txbxContent>
                      <w:p w14:paraId="32AEE356" w14:textId="77777777" w:rsidR="008E3C67" w:rsidRDefault="008E3C67" w:rsidP="008E3C67">
                        <w:pPr>
                          <w:ind w:left="340"/>
                        </w:pPr>
                        <w:r>
                          <w:t>Медиана</w:t>
                        </w:r>
                      </w:p>
                      <w:p w14:paraId="7A541A61" w14:textId="77777777" w:rsidR="008E3C67" w:rsidRDefault="008E3C67" w:rsidP="008E3C67">
                        <w:pPr>
                          <w:ind w:left="340"/>
                        </w:pPr>
                        <w:r>
                          <w:t>25%–75%</w:t>
                        </w:r>
                      </w:p>
                      <w:p w14:paraId="0784E7AA" w14:textId="77777777" w:rsidR="008E3C67" w:rsidRDefault="008E3C67" w:rsidP="008E3C67">
                        <w:pPr>
                          <w:ind w:left="340"/>
                        </w:pPr>
                        <w:r>
                          <w:t>Размах</w:t>
                        </w:r>
                      </w:p>
                      <w:p w14:paraId="10B811F1" w14:textId="77777777" w:rsidR="008E3C67" w:rsidRDefault="008E3C67" w:rsidP="008E3C67"/>
                    </w:txbxContent>
                  </v:textbox>
                </v:shape>
                <v:group id="Группа 68" o:spid="_x0000_s1087" style="position:absolute;left:238;top:1391;width:1797;height:3982" coordsize="179705,398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tqU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">
                  <v:line id="Прямая соединительная линия 69" o:spid="_x0000_s1088" style="position:absolute;visibility:visible;mso-wrap-style:square" from="0,0" to="17970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" strokecolor="windowText" strokeweight=".5pt"/>
                  <v:rect id="Прямоугольник 70" o:spid="_x0000_s1089" style="position:absolute;left:27830;top:95415;width:126000;height:126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" fillcolor="window" strokecolor="windowText" strokeweight=".5pt">
                    <v:path arrowok="t"/>
                    <o:lock v:ext="edit" aspectratio="t"/>
                  </v:rect>
                  <v:group id="Группа 71" o:spid="_x0000_s1090" style="position:absolute;left:51683;top:290222;width:86400;height:108000" coordsize="145955,190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tQ9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mB/OhCMgN3cAAAD//wMAUEsBAi0AFAAGAAgAAAAhANvh9svuAAAAhQEAABMAAAAAAAAAAAAA&#10;AAAAAAAAAFtDb250ZW50X1R5cGVzXS54bWxQSwECLQAUAAYACAAAACEAWvQsW78AAAAVAQAACwAA&#10;AAAAAAAAAAAAAAAfAQAAX3JlbHMvLnJlbHNQSwECLQAUAAYACAAAACEAg1LUPcMAAADcAAAADwAA&#10;AAAAAAAAAAAAAAAHAgAAZHJzL2Rvd25yZXYueG1sUEsFBgAAAAADAAMAtwAAAPcCAAAAAA==&#10;">
                    <o:lock v:ext="edit" aspectratio="t"/>
                    <v:line id="Прямая соединительная линия 72" o:spid="_x0000_s1091" style="position:absolute;visibility:visible;mso-wrap-style:square" from="0,0" to="144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" strokecolor="windowText" strokeweight=".5pt"/>
                    <v:line id="Прямая соединительная линия 73" o:spid="_x0000_s1092" style="position:absolute;visibility:visible;mso-wrap-style:square" from="73348,0" to="73348,190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" strokecolor="windowText" strokeweight=".5pt"/>
                    <v:line id="Прямая соединительная линия 74" o:spid="_x0000_s1093" style="position:absolute;visibility:visible;mso-wrap-style:square" from="2445,190704" to="145955,190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" strokecolor="windowText" strokeweight=".5pt"/>
                  </v:group>
                </v:group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3364E4" wp14:editId="20B272BF">
                <wp:simplePos x="0" y="0"/>
                <wp:positionH relativeFrom="column">
                  <wp:posOffset>2335530</wp:posOffset>
                </wp:positionH>
                <wp:positionV relativeFrom="paragraph">
                  <wp:posOffset>309880</wp:posOffset>
                </wp:positionV>
                <wp:extent cx="969645" cy="307340"/>
                <wp:effectExtent l="0" t="1270" r="0" b="0"/>
                <wp:wrapNone/>
                <wp:docPr id="258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ED212A" w14:textId="77777777" w:rsidR="008E3C67" w:rsidRDefault="008E3C67" w:rsidP="008E3C67">
                            <w:r>
                              <w:rPr>
                                <w:lang w:val="en-US"/>
                              </w:rPr>
                              <w:t>H=</w:t>
                            </w:r>
                            <w:r>
                              <w:t>22,8; р˂0,001</w:t>
                            </w:r>
                          </w:p>
                        </w:txbxContent>
                      </wps:txbx>
                      <wps:bodyPr rot="0" vert="horz" wrap="none" lIns="18000" tIns="10800" rIns="18000" bIns="108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3364E4" id="Text Box 61" o:spid="_x0000_s1094" type="#_x0000_t202" style="position:absolute;margin-left:183.9pt;margin-top:24.4pt;width:76.35pt;height:24.2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" filled="f" stroked="f">
                <v:textbox style="mso-fit-shape-to-text:t" inset=".5mm,.3mm,.5mm,.3mm">
                  <w:txbxContent>
                    <w:p w14:paraId="71ED212A" w14:textId="77777777" w:rsidR="008E3C67" w:rsidRDefault="008E3C67" w:rsidP="008E3C67">
                      <w:r>
                        <w:rPr>
                          <w:lang w:val="en-US"/>
                        </w:rPr>
                        <w:t>H=</w:t>
                      </w:r>
                      <w:r>
                        <w:t>22,8; р˂0,001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8E8BCDC" wp14:editId="13A23BF6">
                <wp:simplePos x="0" y="0"/>
                <wp:positionH relativeFrom="column">
                  <wp:posOffset>2529840</wp:posOffset>
                </wp:positionH>
                <wp:positionV relativeFrom="paragraph">
                  <wp:posOffset>757555</wp:posOffset>
                </wp:positionV>
                <wp:extent cx="981710" cy="307340"/>
                <wp:effectExtent l="0" t="1270" r="0" b="0"/>
                <wp:wrapNone/>
                <wp:docPr id="257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71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199C39" w14:textId="77777777" w:rsidR="008E3C67" w:rsidRPr="005A308C" w:rsidRDefault="008E3C67" w:rsidP="008E3C67">
                            <w:r w:rsidRPr="005A308C">
                              <w:rPr>
                                <w:szCs w:val="28"/>
                                <w:lang w:val="en-US"/>
                              </w:rPr>
                              <w:t>z</w:t>
                            </w:r>
                            <w:r w:rsidRPr="005A308C">
                              <w:rPr>
                                <w:szCs w:val="28"/>
                                <w:vertAlign w:val="subscript"/>
                              </w:rPr>
                              <w:t>1-4</w:t>
                            </w:r>
                            <w:r w:rsidRPr="005A308C">
                              <w:rPr>
                                <w:szCs w:val="28"/>
                              </w:rPr>
                              <w:t xml:space="preserve">=2,3, </w:t>
                            </w:r>
                            <w:r w:rsidRPr="005A308C">
                              <w:rPr>
                                <w:szCs w:val="28"/>
                                <w:lang w:val="en-US"/>
                              </w:rPr>
                              <w:t>p</w:t>
                            </w:r>
                            <w:r w:rsidRPr="005A308C">
                              <w:rPr>
                                <w:szCs w:val="28"/>
                              </w:rPr>
                              <w:t>=0,139</w:t>
                            </w:r>
                          </w:p>
                        </w:txbxContent>
                      </wps:txbx>
                      <wps:bodyPr rot="0" vert="horz" wrap="none" lIns="18000" tIns="10800" rIns="18000" bIns="108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E8BCDC" id="Text Box 106" o:spid="_x0000_s1095" type="#_x0000_t202" style="position:absolute;margin-left:199.2pt;margin-top:59.65pt;width:77.3pt;height:24.2pt;z-index:2516951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" filled="f" stroked="f">
                <v:textbox style="mso-fit-shape-to-text:t" inset=".5mm,.3mm,.5mm,.3mm">
                  <w:txbxContent>
                    <w:p w14:paraId="71199C39" w14:textId="77777777" w:rsidR="008E3C67" w:rsidRPr="005A308C" w:rsidRDefault="008E3C67" w:rsidP="008E3C67">
                      <w:r w:rsidRPr="005A308C">
                        <w:rPr>
                          <w:szCs w:val="28"/>
                          <w:lang w:val="en-US"/>
                        </w:rPr>
                        <w:t>z</w:t>
                      </w:r>
                      <w:r w:rsidRPr="005A308C">
                        <w:rPr>
                          <w:szCs w:val="28"/>
                          <w:vertAlign w:val="subscript"/>
                        </w:rPr>
                        <w:t>1-4</w:t>
                      </w:r>
                      <w:r w:rsidRPr="005A308C">
                        <w:rPr>
                          <w:szCs w:val="28"/>
                        </w:rPr>
                        <w:t xml:space="preserve">=2,3, </w:t>
                      </w:r>
                      <w:r w:rsidRPr="005A308C">
                        <w:rPr>
                          <w:szCs w:val="28"/>
                          <w:lang w:val="en-US"/>
                        </w:rPr>
                        <w:t>p</w:t>
                      </w:r>
                      <w:r w:rsidRPr="005A308C">
                        <w:rPr>
                          <w:szCs w:val="28"/>
                        </w:rPr>
                        <w:t>=0,139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1E2FF8B" wp14:editId="0C7253A9">
                <wp:simplePos x="0" y="0"/>
                <wp:positionH relativeFrom="column">
                  <wp:posOffset>1167765</wp:posOffset>
                </wp:positionH>
                <wp:positionV relativeFrom="paragraph">
                  <wp:posOffset>748030</wp:posOffset>
                </wp:positionV>
                <wp:extent cx="2933700" cy="0"/>
                <wp:effectExtent l="19050" t="58420" r="19050" b="55880"/>
                <wp:wrapNone/>
                <wp:docPr id="256" name="Auto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33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E6B707" id="AutoShape 107" o:spid="_x0000_s1026" type="#_x0000_t32" style="position:absolute;margin-left:91.95pt;margin-top:58.9pt;width:231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9003DE8" wp14:editId="3953BA02">
                <wp:simplePos x="0" y="0"/>
                <wp:positionH relativeFrom="column">
                  <wp:posOffset>1453515</wp:posOffset>
                </wp:positionH>
                <wp:positionV relativeFrom="paragraph">
                  <wp:posOffset>909320</wp:posOffset>
                </wp:positionV>
                <wp:extent cx="540000" cy="593090"/>
                <wp:effectExtent l="0" t="0" r="0" b="0"/>
                <wp:wrapNone/>
                <wp:docPr id="255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000" cy="593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36CC4B" w14:textId="77777777" w:rsidR="008E3C67" w:rsidRDefault="008E3C67" w:rsidP="008E3C67">
                            <w:r w:rsidRPr="00E4058C">
                              <w:t>z</w:t>
                            </w:r>
                            <w:r w:rsidRPr="008168B9">
                              <w:rPr>
                                <w:vertAlign w:val="subscript"/>
                              </w:rPr>
                              <w:t>1-3</w:t>
                            </w:r>
                            <w:r>
                              <w:t>=2,2</w:t>
                            </w:r>
                          </w:p>
                          <w:p w14:paraId="1D483017" w14:textId="77777777" w:rsidR="008E3C67" w:rsidRPr="00E4058C" w:rsidRDefault="008E3C67" w:rsidP="008E3C67">
                            <w:r w:rsidRPr="00E4058C">
                              <w:rPr>
                                <w:lang w:val="en-US"/>
                              </w:rPr>
                              <w:t>p</w:t>
                            </w:r>
                            <w:r w:rsidRPr="00E4058C">
                              <w:t>=0,168</w:t>
                            </w:r>
                          </w:p>
                        </w:txbxContent>
                      </wps:txbx>
                      <wps:bodyPr rot="0" vert="horz" wrap="square" lIns="18000" tIns="10800" rIns="18000" bIns="108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003DE8" id="Text Box 86" o:spid="_x0000_s1096" type="#_x0000_t202" style="position:absolute;margin-left:114.45pt;margin-top:71.6pt;width:42.5pt;height:46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" filled="f" stroked="f">
                <v:textbox style="mso-fit-shape-to-text:t" inset=".5mm,.3mm,.5mm,.3mm">
                  <w:txbxContent>
                    <w:p w14:paraId="3C36CC4B" w14:textId="77777777" w:rsidR="008E3C67" w:rsidRDefault="008E3C67" w:rsidP="008E3C67">
                      <w:r w:rsidRPr="00E4058C">
                        <w:t>z</w:t>
                      </w:r>
                      <w:r w:rsidRPr="008168B9">
                        <w:rPr>
                          <w:vertAlign w:val="subscript"/>
                        </w:rPr>
                        <w:t>1-3</w:t>
                      </w:r>
                      <w:r>
                        <w:t>=2,2</w:t>
                      </w:r>
                    </w:p>
                    <w:p w14:paraId="1D483017" w14:textId="77777777" w:rsidR="008E3C67" w:rsidRPr="00E4058C" w:rsidRDefault="008E3C67" w:rsidP="008E3C67">
                      <w:r w:rsidRPr="00E4058C">
                        <w:rPr>
                          <w:lang w:val="en-US"/>
                        </w:rPr>
                        <w:t>p</w:t>
                      </w:r>
                      <w:r w:rsidRPr="00E4058C">
                        <w:t>=0,168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C13B890" wp14:editId="7B9C6458">
                <wp:simplePos x="0" y="0"/>
                <wp:positionH relativeFrom="column">
                  <wp:posOffset>1196340</wp:posOffset>
                </wp:positionH>
                <wp:positionV relativeFrom="paragraph">
                  <wp:posOffset>1188085</wp:posOffset>
                </wp:positionV>
                <wp:extent cx="2059200" cy="0"/>
                <wp:effectExtent l="38100" t="76200" r="17780" b="95250"/>
                <wp:wrapNone/>
                <wp:docPr id="254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9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C72ED0" id="AutoShape 87" o:spid="_x0000_s1026" type="#_x0000_t32" style="position:absolute;margin-left:94.2pt;margin-top:93.55pt;width:162.1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">
                <v:stroke startarrow="block" endarrow="block"/>
              </v:shape>
            </w:pict>
          </mc:Fallback>
        </mc:AlternateContent>
      </w:r>
      <w:r w:rsidRPr="0086476B">
        <w:rPr>
          <w:noProof/>
        </w:rPr>
        <mc:AlternateContent>
          <mc:Choice Requires="cx1">
            <w:drawing>
              <wp:inline distT="0" distB="0" distL="0" distR="0" wp14:anchorId="39C283B9" wp14:editId="76441E81">
                <wp:extent cx="4701540" cy="3090098"/>
                <wp:effectExtent l="0" t="0" r="0" b="0"/>
                <wp:docPr id="32" name="Диаграмма 32"/>
                <wp:cNvGraphicFramePr>
                  <a:graphicFrameLocks xmlns:a="http://schemas.openxmlformats.org/drawingml/2006/main" noGrp="1" noChangeAspect="1" noMove="1" noResize="1"/>
                </wp:cNvGraphicFramePr>
                <a:graphic xmlns:a="http://schemas.openxmlformats.org/drawingml/2006/main">
                  <a:graphicData uri="http://schemas.microsoft.com/office/drawing/2014/chartex">
                    <cx:chart xmlns:cx="http://schemas.microsoft.com/office/drawing/2014/chartex" xmlns:r="http://schemas.openxmlformats.org/officeDocument/2006/relationships" r:id="rId15"/>
                  </a:graphicData>
                </a:graphic>
              </wp:inline>
            </w:drawing>
          </mc:Choice>
          <mc:Fallback>
            <w:drawing>
              <wp:inline distT="0" distB="0" distL="0" distR="0" wp14:anchorId="39C283B9" wp14:editId="76441E81">
                <wp:extent cx="4701540" cy="3090098"/>
                <wp:effectExtent l="0" t="0" r="0" b="0"/>
                <wp:docPr id="32" name="Диаграмма 32"/>
                <wp:cNvGraphicFramePr>
                  <a:graphicFrameLocks xmlns:a="http://schemas.openxmlformats.org/drawingml/2006/main" noGrp="1" noDrilldown="1" noSelect="1" noChangeAspect="1" noMove="1" noResize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2" name="Диаграмма 32"/>
                        <pic:cNvPicPr>
                          <a:picLocks noGrp="1" noRot="1" noChangeAspect="1" noMove="1" noResize="1" noEditPoints="1" noAdjustHandles="1" noChangeArrowheads="1" noChangeShapeType="1"/>
                        </pic:cNvPicPr>
                      </pic:nvPicPr>
                      <pic:blipFill>
                        <a:blip r:embed="rId1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01540" cy="30899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Fallback>
        </mc:AlternateContent>
      </w:r>
    </w:p>
    <w:p w14:paraId="32C48AEE" w14:textId="77777777" w:rsidR="008E3C67" w:rsidRPr="004E33B0" w:rsidRDefault="008E3C67" w:rsidP="008E3C67">
      <w:pPr>
        <w:spacing w:line="360" w:lineRule="exact"/>
        <w:jc w:val="center"/>
        <w:rPr>
          <w:b/>
        </w:rPr>
      </w:pPr>
      <w:r w:rsidRPr="004E33B0">
        <w:rPr>
          <w:b/>
        </w:rPr>
        <w:t>Рисунок 21 – Бокс-диаграмма распределения лимфоцитов при исследовании динамики морфометрических показателей при создании модели хронического верхнечелюстного синусита в условиях эксперимента</w:t>
      </w:r>
    </w:p>
    <w:p w14:paraId="39128F99" w14:textId="77777777" w:rsidR="008E3C67" w:rsidRPr="004E33B0" w:rsidRDefault="008E3C67" w:rsidP="008E3C67">
      <w:pPr>
        <w:spacing w:line="360" w:lineRule="exact"/>
        <w:jc w:val="center"/>
        <w:rPr>
          <w:b/>
        </w:rPr>
      </w:pPr>
    </w:p>
    <w:p w14:paraId="181BB0D5" w14:textId="77777777" w:rsidR="008E3C67" w:rsidRPr="0086476B" w:rsidRDefault="008E3C67" w:rsidP="008E3C67">
      <w:pPr>
        <w:spacing w:line="360" w:lineRule="exact"/>
        <w:jc w:val="both"/>
        <w:rPr>
          <w:sz w:val="28"/>
          <w:szCs w:val="28"/>
        </w:rPr>
      </w:pPr>
      <w:r w:rsidRPr="004E33B0">
        <w:rPr>
          <w:sz w:val="28"/>
          <w:szCs w:val="28"/>
        </w:rPr>
        <w:t xml:space="preserve">и плазматических клеток 10 (3-28) (Н=13,1, </w:t>
      </w:r>
      <w:r w:rsidRPr="004E33B0">
        <w:rPr>
          <w:sz w:val="28"/>
          <w:szCs w:val="28"/>
          <w:lang w:val="en-US"/>
        </w:rPr>
        <w:t>p</w:t>
      </w:r>
      <w:r w:rsidRPr="004E33B0">
        <w:rPr>
          <w:sz w:val="28"/>
          <w:szCs w:val="28"/>
        </w:rPr>
        <w:t xml:space="preserve">=0,004; </w:t>
      </w:r>
      <w:r w:rsidRPr="004E33B0">
        <w:rPr>
          <w:sz w:val="28"/>
          <w:szCs w:val="28"/>
          <w:lang w:val="en-US"/>
        </w:rPr>
        <w:t>z</w:t>
      </w:r>
      <w:r w:rsidRPr="004E33B0">
        <w:rPr>
          <w:sz w:val="28"/>
          <w:szCs w:val="28"/>
          <w:vertAlign w:val="subscript"/>
        </w:rPr>
        <w:t>1-4</w:t>
      </w:r>
      <w:r w:rsidRPr="004E33B0">
        <w:rPr>
          <w:sz w:val="28"/>
          <w:szCs w:val="28"/>
        </w:rPr>
        <w:t xml:space="preserve">=1,3, </w:t>
      </w:r>
      <w:r w:rsidRPr="004E33B0">
        <w:rPr>
          <w:sz w:val="28"/>
          <w:szCs w:val="28"/>
          <w:lang w:val="en-US"/>
        </w:rPr>
        <w:t>p</w:t>
      </w:r>
      <w:r w:rsidRPr="004E33B0">
        <w:rPr>
          <w:sz w:val="28"/>
          <w:szCs w:val="28"/>
        </w:rPr>
        <w:t xml:space="preserve">=1,000) (рисунок 22). Число микрососудов остается высоким 84 (62-134) (Н=26,4, </w:t>
      </w:r>
      <w:r w:rsidRPr="004E33B0">
        <w:rPr>
          <w:sz w:val="28"/>
          <w:szCs w:val="28"/>
          <w:lang w:val="en-US"/>
        </w:rPr>
        <w:t>p</w:t>
      </w:r>
      <w:r w:rsidRPr="004E33B0">
        <w:rPr>
          <w:sz w:val="28"/>
          <w:szCs w:val="28"/>
        </w:rPr>
        <w:t xml:space="preserve">˂0,001; </w:t>
      </w:r>
      <w:r w:rsidRPr="004E33B0">
        <w:rPr>
          <w:sz w:val="28"/>
          <w:szCs w:val="28"/>
          <w:lang w:val="en-US"/>
        </w:rPr>
        <w:t>z</w:t>
      </w:r>
      <w:r w:rsidRPr="004E33B0">
        <w:rPr>
          <w:sz w:val="28"/>
          <w:szCs w:val="28"/>
          <w:vertAlign w:val="subscript"/>
        </w:rPr>
        <w:t>1-4</w:t>
      </w:r>
      <w:r w:rsidRPr="004E33B0">
        <w:rPr>
          <w:sz w:val="28"/>
          <w:szCs w:val="28"/>
        </w:rPr>
        <w:t xml:space="preserve">=3,4, </w:t>
      </w:r>
      <w:r w:rsidRPr="004E33B0">
        <w:rPr>
          <w:sz w:val="28"/>
          <w:szCs w:val="28"/>
          <w:lang w:val="en-US"/>
        </w:rPr>
        <w:t>p</w:t>
      </w:r>
      <w:r w:rsidRPr="004E33B0">
        <w:rPr>
          <w:sz w:val="28"/>
          <w:szCs w:val="28"/>
        </w:rPr>
        <w:t>=0,004) (рисунок 23).</w:t>
      </w:r>
      <w:r w:rsidRPr="0086476B">
        <w:rPr>
          <w:sz w:val="28"/>
          <w:szCs w:val="28"/>
        </w:rPr>
        <w:t xml:space="preserve"> </w:t>
      </w:r>
    </w:p>
    <w:p w14:paraId="795BA375" w14:textId="77777777" w:rsidR="008E3C67" w:rsidRPr="0086476B" w:rsidRDefault="008E3C67" w:rsidP="008E3C67">
      <w:pPr>
        <w:spacing w:line="360" w:lineRule="exact"/>
        <w:jc w:val="both"/>
        <w:rPr>
          <w:sz w:val="28"/>
          <w:szCs w:val="28"/>
        </w:rPr>
      </w:pPr>
    </w:p>
    <w:p w14:paraId="4B9AB5AA" w14:textId="77777777" w:rsidR="008E3C67" w:rsidRPr="0086476B" w:rsidRDefault="008E3C67" w:rsidP="008E3C67">
      <w:pPr>
        <w:tabs>
          <w:tab w:val="left" w:pos="851"/>
          <w:tab w:val="left" w:pos="8505"/>
          <w:tab w:val="left" w:pos="8647"/>
        </w:tabs>
        <w:spacing w:line="360" w:lineRule="auto"/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E5333F3" wp14:editId="48FCB922">
                <wp:simplePos x="0" y="0"/>
                <wp:positionH relativeFrom="margin">
                  <wp:align>right</wp:align>
                </wp:positionH>
                <wp:positionV relativeFrom="paragraph">
                  <wp:posOffset>2303064</wp:posOffset>
                </wp:positionV>
                <wp:extent cx="970280" cy="828000"/>
                <wp:effectExtent l="0" t="0" r="1270" b="0"/>
                <wp:wrapNone/>
                <wp:docPr id="231" name="Группа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70280" cy="828000"/>
                          <a:chOff x="0" y="0"/>
                          <a:chExt cx="970059" cy="600323"/>
                        </a:xfrm>
                      </wpg:grpSpPr>
                      <wps:wsp>
                        <wps:cNvPr id="232" name="Надпись 67"/>
                        <wps:cNvSpPr txBox="1"/>
                        <wps:spPr>
                          <a:xfrm>
                            <a:off x="0" y="0"/>
                            <a:ext cx="970059" cy="60032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1A55B85" w14:textId="77777777" w:rsidR="008E3C67" w:rsidRDefault="008E3C67" w:rsidP="008E3C67">
                              <w:pPr>
                                <w:ind w:left="340"/>
                              </w:pPr>
                              <w:r>
                                <w:t>Медиана</w:t>
                              </w:r>
                            </w:p>
                            <w:p w14:paraId="6FB4E2FE" w14:textId="77777777" w:rsidR="008E3C67" w:rsidRDefault="008E3C67" w:rsidP="008E3C67">
                              <w:pPr>
                                <w:ind w:left="340"/>
                              </w:pPr>
                              <w:r>
                                <w:t>25%–75%</w:t>
                              </w:r>
                            </w:p>
                            <w:p w14:paraId="097516D9" w14:textId="77777777" w:rsidR="008E3C67" w:rsidRDefault="008E3C67" w:rsidP="008E3C67">
                              <w:pPr>
                                <w:ind w:left="340"/>
                              </w:pPr>
                              <w:r>
                                <w:t>Размах</w:t>
                              </w:r>
                            </w:p>
                            <w:p w14:paraId="6BFA3DF3" w14:textId="77777777" w:rsidR="008E3C67" w:rsidRDefault="008E3C67" w:rsidP="008E3C67"/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33" name="Группа 68"/>
                        <wpg:cNvGrpSpPr/>
                        <wpg:grpSpPr>
                          <a:xfrm>
                            <a:off x="23854" y="139148"/>
                            <a:ext cx="179705" cy="398222"/>
                            <a:chOff x="0" y="0"/>
                            <a:chExt cx="179705" cy="398222"/>
                          </a:xfrm>
                        </wpg:grpSpPr>
                        <wps:wsp>
                          <wps:cNvPr id="234" name="Прямая соединительная линия 69"/>
                          <wps:cNvCnPr/>
                          <wps:spPr>
                            <a:xfrm>
                              <a:off x="0" y="0"/>
                              <a:ext cx="179705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235" name="Прямоугольник 70"/>
                          <wps:cNvSpPr>
                            <a:spLocks noChangeAspect="1"/>
                          </wps:cNvSpPr>
                          <wps:spPr>
                            <a:xfrm>
                              <a:off x="27830" y="95415"/>
                              <a:ext cx="126000" cy="1260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36" name="Группа 71"/>
                          <wpg:cNvGrpSpPr>
                            <a:grpSpLocks noChangeAspect="1"/>
                          </wpg:cNvGrpSpPr>
                          <wpg:grpSpPr>
                            <a:xfrm>
                              <a:off x="51683" y="290222"/>
                              <a:ext cx="86400" cy="108000"/>
                              <a:chOff x="0" y="0"/>
                              <a:chExt cx="145955" cy="190704"/>
                            </a:xfrm>
                          </wpg:grpSpPr>
                          <wps:wsp>
                            <wps:cNvPr id="237" name="Прямая соединительная линия 72"/>
                            <wps:cNvCnPr/>
                            <wps:spPr>
                              <a:xfrm>
                                <a:off x="0" y="0"/>
                                <a:ext cx="1440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8" name="Прямая соединительная линия 73"/>
                            <wps:cNvCnPr/>
                            <wps:spPr>
                              <a:xfrm>
                                <a:off x="73348" y="0"/>
                                <a:ext cx="0" cy="190307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9" name="Прямая соединительная линия 74"/>
                            <wps:cNvCnPr/>
                            <wps:spPr>
                              <a:xfrm>
                                <a:off x="2445" y="190704"/>
                                <a:ext cx="1435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5333F3" id="_x0000_s1097" style="position:absolute;margin-left:25.2pt;margin-top:181.35pt;width:76.4pt;height:65.2pt;z-index:251666432;mso-position-horizontal:right;mso-position-horizontal-relative:margin" coordsize="9700,60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">
                <v:shape id="Надпись 67" o:spid="_x0000_s1098" type="#_x0000_t202" style="position:absolute;width:9700;height:60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" fillcolor="window" stroked="f" strokeweight=".5pt">
                  <v:textbox inset="1mm,1mm,1mm,1mm">
                    <w:txbxContent>
                      <w:p w14:paraId="71A55B85" w14:textId="77777777" w:rsidR="008E3C67" w:rsidRDefault="008E3C67" w:rsidP="008E3C67">
                        <w:pPr>
                          <w:ind w:left="340"/>
                        </w:pPr>
                        <w:r>
                          <w:t>Медиана</w:t>
                        </w:r>
                      </w:p>
                      <w:p w14:paraId="6FB4E2FE" w14:textId="77777777" w:rsidR="008E3C67" w:rsidRDefault="008E3C67" w:rsidP="008E3C67">
                        <w:pPr>
                          <w:ind w:left="340"/>
                        </w:pPr>
                        <w:r>
                          <w:t>25%–75%</w:t>
                        </w:r>
                      </w:p>
                      <w:p w14:paraId="097516D9" w14:textId="77777777" w:rsidR="008E3C67" w:rsidRDefault="008E3C67" w:rsidP="008E3C67">
                        <w:pPr>
                          <w:ind w:left="340"/>
                        </w:pPr>
                        <w:r>
                          <w:t>Размах</w:t>
                        </w:r>
                      </w:p>
                      <w:p w14:paraId="6BFA3DF3" w14:textId="77777777" w:rsidR="008E3C67" w:rsidRDefault="008E3C67" w:rsidP="008E3C67"/>
                    </w:txbxContent>
                  </v:textbox>
                </v:shape>
                <v:group id="Группа 68" o:spid="_x0000_s1099" style="position:absolute;left:238;top:1391;width:1797;height:3982" coordsize="179705,398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/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rBJEng/0w4AnLxBwAA//8DAFBLAQItABQABgAIAAAAIQDb4fbL7gAAAIUBAAATAAAAAAAAAAAA&#10;AAAAAAAAAABbQ29udGVudF9UeXBlc10ueG1sUEsBAi0AFAAGAAgAAAAhAFr0LFu/AAAAFQEAAAsA&#10;AAAAAAAAAAAAAAAAHwEAAF9yZWxzLy5yZWxzUEsBAi0AFAAGAAgAAAAhAK5fr+rEAAAA3AAAAA8A&#10;AAAAAAAAAAAAAAAABwIAAGRycy9kb3ducmV2LnhtbFBLBQYAAAAAAwADALcAAAD4AgAAAAA=&#10;">
                  <v:line id="Прямая соединительная линия 69" o:spid="_x0000_s1100" style="position:absolute;visibility:visible;mso-wrap-style:square" from="0,0" to="17970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" strokecolor="windowText" strokeweight=".5pt"/>
                  <v:rect id="Прямоугольник 70" o:spid="_x0000_s1101" style="position:absolute;left:27830;top:95415;width:126000;height:126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" fillcolor="window" strokecolor="windowText" strokeweight=".5pt">
                    <v:path arrowok="t"/>
                    <o:lock v:ext="edit" aspectratio="t"/>
                  </v:rect>
                  <v:group id="Группа 71" o:spid="_x0000_s1102" style="position:absolute;left:51683;top:290222;width:86400;height:108000" coordsize="145955,190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Ax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QGzzPhCMjlAwAA//8DAFBLAQItABQABgAIAAAAIQDb4fbL7gAAAIUBAAATAAAAAAAAAAAA&#10;AAAAAAAAAABbQ29udGVudF9UeXBlc10ueG1sUEsBAi0AFAAGAAgAAAAhAFr0LFu/AAAAFQEAAAsA&#10;AAAAAAAAAAAAAAAAHwEAAF9yZWxzLy5yZWxzUEsBAi0AFAAGAAgAAAAhAL4oDHLEAAAA3AAAAA8A&#10;AAAAAAAAAAAAAAAABwIAAGRycy9kb3ducmV2LnhtbFBLBQYAAAAAAwADALcAAAD4AgAAAAA=&#10;">
                    <o:lock v:ext="edit" aspectratio="t"/>
                    <v:line id="Прямая соединительная линия 72" o:spid="_x0000_s1103" style="position:absolute;visibility:visible;mso-wrap-style:square" from="0,0" to="144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" strokecolor="windowText" strokeweight=".5pt"/>
                    <v:line id="Прямая соединительная линия 73" o:spid="_x0000_s1104" style="position:absolute;visibility:visible;mso-wrap-style:square" from="73348,0" to="73348,190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" strokecolor="windowText" strokeweight=".5pt"/>
                    <v:line id="Прямая соединительная линия 74" o:spid="_x0000_s1105" style="position:absolute;visibility:visible;mso-wrap-style:square" from="2445,190704" to="145955,190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" strokecolor="windowText" strokeweight=".5pt"/>
                  </v:group>
                </v:group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2572E9C" wp14:editId="05A3E7AC">
                <wp:simplePos x="0" y="0"/>
                <wp:positionH relativeFrom="column">
                  <wp:posOffset>2015490</wp:posOffset>
                </wp:positionH>
                <wp:positionV relativeFrom="paragraph">
                  <wp:posOffset>940435</wp:posOffset>
                </wp:positionV>
                <wp:extent cx="981710" cy="307340"/>
                <wp:effectExtent l="0" t="1270" r="0" b="0"/>
                <wp:wrapNone/>
                <wp:docPr id="244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71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60B4BF" w14:textId="77777777" w:rsidR="008E3C67" w:rsidRPr="00BF34A9" w:rsidRDefault="008E3C67" w:rsidP="008E3C67">
                            <w:r w:rsidRPr="00BF34A9">
                              <w:rPr>
                                <w:szCs w:val="28"/>
                                <w:lang w:val="en-US"/>
                              </w:rPr>
                              <w:t>z</w:t>
                            </w:r>
                            <w:r w:rsidRPr="00BF34A9">
                              <w:rPr>
                                <w:szCs w:val="28"/>
                                <w:vertAlign w:val="subscript"/>
                              </w:rPr>
                              <w:t>1-4</w:t>
                            </w:r>
                            <w:r w:rsidRPr="00BF34A9">
                              <w:rPr>
                                <w:szCs w:val="28"/>
                              </w:rPr>
                              <w:t xml:space="preserve">=1,3, </w:t>
                            </w:r>
                            <w:r w:rsidRPr="00BF34A9">
                              <w:rPr>
                                <w:szCs w:val="28"/>
                                <w:lang w:val="en-US"/>
                              </w:rPr>
                              <w:t>p</w:t>
                            </w:r>
                            <w:r w:rsidRPr="00BF34A9">
                              <w:rPr>
                                <w:szCs w:val="28"/>
                              </w:rPr>
                              <w:t>=1,000</w:t>
                            </w:r>
                          </w:p>
                        </w:txbxContent>
                      </wps:txbx>
                      <wps:bodyPr rot="0" vert="horz" wrap="none" lIns="18000" tIns="10800" rIns="18000" bIns="108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572E9C" id="Text Box 108" o:spid="_x0000_s1106" type="#_x0000_t202" style="position:absolute;margin-left:158.7pt;margin-top:74.05pt;width:77.3pt;height:24.2pt;z-index:251697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" filled="f" stroked="f">
                <v:textbox style="mso-fit-shape-to-text:t" inset=".5mm,.3mm,.5mm,.3mm">
                  <w:txbxContent>
                    <w:p w14:paraId="5760B4BF" w14:textId="77777777" w:rsidR="008E3C67" w:rsidRPr="00BF34A9" w:rsidRDefault="008E3C67" w:rsidP="008E3C67">
                      <w:r w:rsidRPr="00BF34A9">
                        <w:rPr>
                          <w:szCs w:val="28"/>
                          <w:lang w:val="en-US"/>
                        </w:rPr>
                        <w:t>z</w:t>
                      </w:r>
                      <w:r w:rsidRPr="00BF34A9">
                        <w:rPr>
                          <w:szCs w:val="28"/>
                          <w:vertAlign w:val="subscript"/>
                        </w:rPr>
                        <w:t>1-4</w:t>
                      </w:r>
                      <w:r w:rsidRPr="00BF34A9">
                        <w:rPr>
                          <w:szCs w:val="28"/>
                        </w:rPr>
                        <w:t xml:space="preserve">=1,3, </w:t>
                      </w:r>
                      <w:r w:rsidRPr="00BF34A9">
                        <w:rPr>
                          <w:szCs w:val="28"/>
                          <w:lang w:val="en-US"/>
                        </w:rPr>
                        <w:t>p</w:t>
                      </w:r>
                      <w:r w:rsidRPr="00BF34A9">
                        <w:rPr>
                          <w:szCs w:val="28"/>
                        </w:rPr>
                        <w:t>=1,000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BFB7285" wp14:editId="78654BA1">
                <wp:simplePos x="0" y="0"/>
                <wp:positionH relativeFrom="column">
                  <wp:posOffset>1282065</wp:posOffset>
                </wp:positionH>
                <wp:positionV relativeFrom="paragraph">
                  <wp:posOffset>1137285</wp:posOffset>
                </wp:positionV>
                <wp:extent cx="2867025" cy="0"/>
                <wp:effectExtent l="19050" t="55245" r="19050" b="59055"/>
                <wp:wrapNone/>
                <wp:docPr id="243" name="Auto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67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695DCF" id="AutoShape 109" o:spid="_x0000_s1026" type="#_x0000_t32" style="position:absolute;margin-left:100.95pt;margin-top:89.55pt;width:225.7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1134E4E" wp14:editId="3CAFF90D">
                <wp:simplePos x="0" y="0"/>
                <wp:positionH relativeFrom="column">
                  <wp:posOffset>1548765</wp:posOffset>
                </wp:positionH>
                <wp:positionV relativeFrom="paragraph">
                  <wp:posOffset>1260475</wp:posOffset>
                </wp:positionV>
                <wp:extent cx="1008000" cy="180000"/>
                <wp:effectExtent l="0" t="0" r="1905" b="0"/>
                <wp:wrapNone/>
                <wp:docPr id="242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8000" cy="18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ED1DB3" w14:textId="77777777" w:rsidR="008E3C67" w:rsidRPr="00854184" w:rsidRDefault="008E3C67" w:rsidP="008E3C67">
                            <w:r w:rsidRPr="00854184">
                              <w:rPr>
                                <w:szCs w:val="28"/>
                                <w:lang w:val="en-US"/>
                              </w:rPr>
                              <w:t>z</w:t>
                            </w:r>
                            <w:r w:rsidRPr="00854184">
                              <w:rPr>
                                <w:szCs w:val="28"/>
                                <w:vertAlign w:val="subscript"/>
                              </w:rPr>
                              <w:t>1-3</w:t>
                            </w:r>
                            <w:r w:rsidRPr="00854184">
                              <w:rPr>
                                <w:szCs w:val="28"/>
                              </w:rPr>
                              <w:t xml:space="preserve">=3,5, </w:t>
                            </w:r>
                            <w:r w:rsidRPr="00854184">
                              <w:rPr>
                                <w:szCs w:val="28"/>
                                <w:lang w:val="en-US"/>
                              </w:rPr>
                              <w:t>p</w:t>
                            </w:r>
                            <w:r w:rsidRPr="00854184">
                              <w:rPr>
                                <w:szCs w:val="28"/>
                              </w:rPr>
                              <w:t>=0,003</w:t>
                            </w:r>
                          </w:p>
                        </w:txbxContent>
                      </wps:txbx>
                      <wps:bodyPr rot="0" vert="horz" wrap="square" lIns="18000" tIns="10800" rIns="18000" bIns="108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134E4E" id="Text Box 90" o:spid="_x0000_s1107" type="#_x0000_t202" style="position:absolute;margin-left:121.95pt;margin-top:99.25pt;width:79.35pt;height:14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" stroked="f">
                <v:textbox inset=".5mm,.3mm,.5mm,.3mm">
                  <w:txbxContent>
                    <w:p w14:paraId="70ED1DB3" w14:textId="77777777" w:rsidR="008E3C67" w:rsidRPr="00854184" w:rsidRDefault="008E3C67" w:rsidP="008E3C67">
                      <w:r w:rsidRPr="00854184">
                        <w:rPr>
                          <w:szCs w:val="28"/>
                          <w:lang w:val="en-US"/>
                        </w:rPr>
                        <w:t>z</w:t>
                      </w:r>
                      <w:r w:rsidRPr="00854184">
                        <w:rPr>
                          <w:szCs w:val="28"/>
                          <w:vertAlign w:val="subscript"/>
                        </w:rPr>
                        <w:t>1-3</w:t>
                      </w:r>
                      <w:r w:rsidRPr="00854184">
                        <w:rPr>
                          <w:szCs w:val="28"/>
                        </w:rPr>
                        <w:t xml:space="preserve">=3,5, </w:t>
                      </w:r>
                      <w:r w:rsidRPr="00854184">
                        <w:rPr>
                          <w:szCs w:val="28"/>
                          <w:lang w:val="en-US"/>
                        </w:rPr>
                        <w:t>p</w:t>
                      </w:r>
                      <w:r w:rsidRPr="00854184">
                        <w:rPr>
                          <w:szCs w:val="28"/>
                        </w:rPr>
                        <w:t>=0,003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5F24515" wp14:editId="7A511CE7">
                <wp:simplePos x="0" y="0"/>
                <wp:positionH relativeFrom="column">
                  <wp:posOffset>1129665</wp:posOffset>
                </wp:positionH>
                <wp:positionV relativeFrom="paragraph">
                  <wp:posOffset>1476375</wp:posOffset>
                </wp:positionV>
                <wp:extent cx="2084400" cy="0"/>
                <wp:effectExtent l="38100" t="76200" r="11430" b="95250"/>
                <wp:wrapNone/>
                <wp:docPr id="241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4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917D40" id="AutoShape 91" o:spid="_x0000_s1026" type="#_x0000_t32" style="position:absolute;margin-left:88.95pt;margin-top:116.25pt;width:164.1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4CEC7CD" wp14:editId="5BD3BCF1">
                <wp:simplePos x="0" y="0"/>
                <wp:positionH relativeFrom="column">
                  <wp:posOffset>1840230</wp:posOffset>
                </wp:positionH>
                <wp:positionV relativeFrom="paragraph">
                  <wp:posOffset>295275</wp:posOffset>
                </wp:positionV>
                <wp:extent cx="1257300" cy="295275"/>
                <wp:effectExtent l="0" t="3810" r="3810" b="0"/>
                <wp:wrapNone/>
                <wp:docPr id="240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E65FE" w14:textId="77777777" w:rsidR="008E3C67" w:rsidRDefault="008E3C67" w:rsidP="008E3C67">
                            <w:r>
                              <w:rPr>
                                <w:lang w:val="en-US"/>
                              </w:rPr>
                              <w:t>H=</w:t>
                            </w:r>
                            <w:r>
                              <w:t>13,1; р˂0,004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CEC7CD" id="Text Box 80" o:spid="_x0000_s1108" type="#_x0000_t202" style="position:absolute;margin-left:144.9pt;margin-top:23.25pt;width:99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" filled="f" stroked="f">
                <v:textbox>
                  <w:txbxContent>
                    <w:p w14:paraId="3BFE65FE" w14:textId="77777777" w:rsidR="008E3C67" w:rsidRDefault="008E3C67" w:rsidP="008E3C67">
                      <w:r>
                        <w:rPr>
                          <w:lang w:val="en-US"/>
                        </w:rPr>
                        <w:t>H=</w:t>
                      </w:r>
                      <w:r>
                        <w:t>13,1; р˂0,004</w:t>
                      </w:r>
                    </w:p>
                  </w:txbxContent>
                </v:textbox>
              </v:shape>
            </w:pict>
          </mc:Fallback>
        </mc:AlternateContent>
      </w:r>
      <w:r w:rsidRPr="0086476B">
        <w:rPr>
          <w:noProof/>
        </w:rPr>
        <mc:AlternateContent>
          <mc:Choice Requires="cx1">
            <w:drawing>
              <wp:inline distT="0" distB="0" distL="0" distR="0" wp14:anchorId="65044F9A" wp14:editId="716EAFEB">
                <wp:extent cx="4663440" cy="3064528"/>
                <wp:effectExtent l="0" t="0" r="0" b="0"/>
                <wp:docPr id="31" name="Диаграмма 31"/>
                <wp:cNvGraphicFramePr>
                  <a:graphicFrameLocks xmlns:a="http://schemas.openxmlformats.org/drawingml/2006/main" noGrp="1" noChangeAspect="1" noMove="1" noResize="1"/>
                </wp:cNvGraphicFramePr>
                <a:graphic xmlns:a="http://schemas.openxmlformats.org/drawingml/2006/main">
                  <a:graphicData uri="http://schemas.microsoft.com/office/drawing/2014/chartex">
                    <cx:chart xmlns:cx="http://schemas.microsoft.com/office/drawing/2014/chartex" xmlns:r="http://schemas.openxmlformats.org/officeDocument/2006/relationships" r:id="rId17"/>
                  </a:graphicData>
                </a:graphic>
              </wp:inline>
            </w:drawing>
          </mc:Choice>
          <mc:Fallback>
            <w:drawing>
              <wp:inline distT="0" distB="0" distL="0" distR="0" wp14:anchorId="65044F9A" wp14:editId="716EAFEB">
                <wp:extent cx="4663440" cy="3064528"/>
                <wp:effectExtent l="0" t="0" r="0" b="0"/>
                <wp:docPr id="31" name="Диаграмма 31"/>
                <wp:cNvGraphicFramePr>
                  <a:graphicFrameLocks xmlns:a="http://schemas.openxmlformats.org/drawingml/2006/main" noGrp="1" noDrilldown="1" noSelect="1" noChangeAspect="1" noMove="1" noResize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" name="Диаграмма 31"/>
                        <pic:cNvPicPr>
                          <a:picLocks noGrp="1" noRot="1" noChangeAspect="1" noMove="1" noResize="1" noEditPoints="1" noAdjustHandles="1" noChangeArrowheads="1" noChangeShapeType="1"/>
                        </pic:cNvPicPr>
                      </pic:nvPicPr>
                      <pic:blipFill>
                        <a:blip r:embed="rId1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63440" cy="30645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Fallback>
        </mc:AlternateContent>
      </w:r>
    </w:p>
    <w:p w14:paraId="093825D6" w14:textId="77777777" w:rsidR="008E3C67" w:rsidRPr="004E33B0" w:rsidRDefault="008E3C67" w:rsidP="008E3C67">
      <w:pPr>
        <w:spacing w:line="360" w:lineRule="exact"/>
        <w:jc w:val="center"/>
        <w:rPr>
          <w:b/>
        </w:rPr>
      </w:pPr>
      <w:r w:rsidRPr="004E33B0">
        <w:rPr>
          <w:b/>
        </w:rPr>
        <w:t>Рисунок 22 – Бокс-диаграмма распределения плазматических клеток</w:t>
      </w:r>
    </w:p>
    <w:p w14:paraId="4A102582" w14:textId="77777777" w:rsidR="008E3C67" w:rsidRPr="0086476B" w:rsidRDefault="008E3C67" w:rsidP="008E3C67">
      <w:pPr>
        <w:spacing w:line="360" w:lineRule="exact"/>
        <w:jc w:val="center"/>
        <w:rPr>
          <w:b/>
        </w:rPr>
      </w:pPr>
      <w:r w:rsidRPr="004E33B0">
        <w:rPr>
          <w:b/>
        </w:rPr>
        <w:t>при исследовании динамики</w:t>
      </w:r>
      <w:r w:rsidRPr="0086476B">
        <w:rPr>
          <w:b/>
        </w:rPr>
        <w:t xml:space="preserve"> морфометрических показателей при создании модели хронического верхнечелюстного синусита в условиях эксперимента</w:t>
      </w:r>
    </w:p>
    <w:p w14:paraId="687BD0DA" w14:textId="77777777" w:rsidR="008E3C67" w:rsidRPr="0086476B" w:rsidRDefault="008E3C67" w:rsidP="008E3C67">
      <w:pPr>
        <w:tabs>
          <w:tab w:val="left" w:pos="851"/>
          <w:tab w:val="left" w:pos="1843"/>
          <w:tab w:val="left" w:pos="8505"/>
        </w:tabs>
        <w:spacing w:line="360" w:lineRule="auto"/>
        <w:rPr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3E5FB691" wp14:editId="78EBBD9A">
                <wp:simplePos x="0" y="0"/>
                <wp:positionH relativeFrom="margin">
                  <wp:align>right</wp:align>
                </wp:positionH>
                <wp:positionV relativeFrom="paragraph">
                  <wp:posOffset>2480310</wp:posOffset>
                </wp:positionV>
                <wp:extent cx="970280" cy="828000"/>
                <wp:effectExtent l="0" t="0" r="1270" b="0"/>
                <wp:wrapNone/>
                <wp:docPr id="217" name="Группа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70280" cy="828000"/>
                          <a:chOff x="0" y="0"/>
                          <a:chExt cx="970059" cy="600323"/>
                        </a:xfrm>
                      </wpg:grpSpPr>
                      <wps:wsp>
                        <wps:cNvPr id="218" name="Надпись 67"/>
                        <wps:cNvSpPr txBox="1"/>
                        <wps:spPr>
                          <a:xfrm>
                            <a:off x="0" y="0"/>
                            <a:ext cx="970059" cy="60032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260D048" w14:textId="77777777" w:rsidR="008E3C67" w:rsidRDefault="008E3C67" w:rsidP="008E3C67">
                              <w:pPr>
                                <w:ind w:left="340"/>
                              </w:pPr>
                              <w:r>
                                <w:t>Медиана</w:t>
                              </w:r>
                            </w:p>
                            <w:p w14:paraId="67234A19" w14:textId="77777777" w:rsidR="008E3C67" w:rsidRDefault="008E3C67" w:rsidP="008E3C67">
                              <w:pPr>
                                <w:ind w:left="340"/>
                              </w:pPr>
                              <w:r>
                                <w:t>25%–75%</w:t>
                              </w:r>
                            </w:p>
                            <w:p w14:paraId="4FDE8928" w14:textId="77777777" w:rsidR="008E3C67" w:rsidRDefault="008E3C67" w:rsidP="008E3C67">
                              <w:pPr>
                                <w:ind w:left="340"/>
                              </w:pPr>
                              <w:r>
                                <w:t>Размах</w:t>
                              </w:r>
                            </w:p>
                            <w:p w14:paraId="2740A8D6" w14:textId="77777777" w:rsidR="008E3C67" w:rsidRDefault="008E3C67" w:rsidP="008E3C67"/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19" name="Группа 68"/>
                        <wpg:cNvGrpSpPr/>
                        <wpg:grpSpPr>
                          <a:xfrm>
                            <a:off x="23854" y="139148"/>
                            <a:ext cx="179705" cy="398222"/>
                            <a:chOff x="0" y="0"/>
                            <a:chExt cx="179705" cy="398222"/>
                          </a:xfrm>
                        </wpg:grpSpPr>
                        <wps:wsp>
                          <wps:cNvPr id="220" name="Прямая соединительная линия 69"/>
                          <wps:cNvCnPr/>
                          <wps:spPr>
                            <a:xfrm>
                              <a:off x="0" y="0"/>
                              <a:ext cx="179705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221" name="Прямоугольник 70"/>
                          <wps:cNvSpPr>
                            <a:spLocks noChangeAspect="1"/>
                          </wps:cNvSpPr>
                          <wps:spPr>
                            <a:xfrm>
                              <a:off x="27830" y="95415"/>
                              <a:ext cx="126000" cy="1260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22" name="Группа 71"/>
                          <wpg:cNvGrpSpPr>
                            <a:grpSpLocks noChangeAspect="1"/>
                          </wpg:cNvGrpSpPr>
                          <wpg:grpSpPr>
                            <a:xfrm>
                              <a:off x="51683" y="290222"/>
                              <a:ext cx="86400" cy="108000"/>
                              <a:chOff x="0" y="0"/>
                              <a:chExt cx="145955" cy="190704"/>
                            </a:xfrm>
                          </wpg:grpSpPr>
                          <wps:wsp>
                            <wps:cNvPr id="223" name="Прямая соединительная линия 72"/>
                            <wps:cNvCnPr/>
                            <wps:spPr>
                              <a:xfrm>
                                <a:off x="0" y="0"/>
                                <a:ext cx="1440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4" name="Прямая соединительная линия 73"/>
                            <wps:cNvCnPr/>
                            <wps:spPr>
                              <a:xfrm>
                                <a:off x="73348" y="0"/>
                                <a:ext cx="0" cy="190307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5" name="Прямая соединительная линия 74"/>
                            <wps:cNvCnPr/>
                            <wps:spPr>
                              <a:xfrm>
                                <a:off x="2445" y="190704"/>
                                <a:ext cx="1435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5FB691" id="_x0000_s1109" style="position:absolute;margin-left:25.2pt;margin-top:195.3pt;width:76.4pt;height:65.2pt;z-index:251667456;mso-position-horizontal:right;mso-position-horizontal-relative:margin" coordsize="9700,60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">
                <v:shape id="Надпись 67" o:spid="_x0000_s1110" type="#_x0000_t202" style="position:absolute;width:9700;height:60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" fillcolor="window" stroked="f" strokeweight=".5pt">
                  <v:textbox inset="1mm,1mm,1mm,1mm">
                    <w:txbxContent>
                      <w:p w14:paraId="5260D048" w14:textId="77777777" w:rsidR="008E3C67" w:rsidRDefault="008E3C67" w:rsidP="008E3C67">
                        <w:pPr>
                          <w:ind w:left="340"/>
                        </w:pPr>
                        <w:r>
                          <w:t>Медиана</w:t>
                        </w:r>
                      </w:p>
                      <w:p w14:paraId="67234A19" w14:textId="77777777" w:rsidR="008E3C67" w:rsidRDefault="008E3C67" w:rsidP="008E3C67">
                        <w:pPr>
                          <w:ind w:left="340"/>
                        </w:pPr>
                        <w:r>
                          <w:t>25%–75%</w:t>
                        </w:r>
                      </w:p>
                      <w:p w14:paraId="4FDE8928" w14:textId="77777777" w:rsidR="008E3C67" w:rsidRDefault="008E3C67" w:rsidP="008E3C67">
                        <w:pPr>
                          <w:ind w:left="340"/>
                        </w:pPr>
                        <w:r>
                          <w:t>Размах</w:t>
                        </w:r>
                      </w:p>
                      <w:p w14:paraId="2740A8D6" w14:textId="77777777" w:rsidR="008E3C67" w:rsidRDefault="008E3C67" w:rsidP="008E3C67"/>
                    </w:txbxContent>
                  </v:textbox>
                </v:shape>
                <v:group id="Группа 68" o:spid="_x0000_s1111" style="position:absolute;left:238;top:1391;width:1797;height:3982" coordsize="179705,398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sRg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3gKzzPhCMjFAwAA//8DAFBLAQItABQABgAIAAAAIQDb4fbL7gAAAIUBAAATAAAAAAAAAAAA&#10;AAAAAAAAAABbQ29udGVudF9UeXBlc10ueG1sUEsBAi0AFAAGAAgAAAAhAFr0LFu/AAAAFQEAAAsA&#10;AAAAAAAAAAAAAAAAHwEAAF9yZWxzLy5yZWxzUEsBAi0AFAAGAAgAAAAhAIQCxGDEAAAA3AAAAA8A&#10;AAAAAAAAAAAAAAAABwIAAGRycy9kb3ducmV2LnhtbFBLBQYAAAAAAwADALcAAAD4AgAAAAA=&#10;">
                  <v:line id="Прямая соединительная линия 69" o:spid="_x0000_s1112" style="position:absolute;visibility:visible;mso-wrap-style:square" from="0,0" to="17970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" strokecolor="windowText" strokeweight=".5pt"/>
                  <v:rect id="Прямоугольник 70" o:spid="_x0000_s1113" style="position:absolute;left:27830;top:95415;width:126000;height:126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" fillcolor="window" strokecolor="windowText" strokeweight=".5pt">
                    <v:path arrowok="t"/>
                    <o:lock v:ext="edit" aspectratio="t"/>
                  </v:rect>
                  <v:group id="Группа 71" o:spid="_x0000_s1114" style="position:absolute;left:51683;top:290222;width:86400;height:108000" coordsize="145955,190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pys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BH7PhCMgdz8AAAD//wMAUEsBAi0AFAAGAAgAAAAhANvh9svuAAAAhQEAABMAAAAAAAAA&#10;AAAAAAAAAAAAAFtDb250ZW50X1R5cGVzXS54bWxQSwECLQAUAAYACAAAACEAWvQsW78AAAAVAQAA&#10;CwAAAAAAAAAAAAAAAAAfAQAAX3JlbHMvLnJlbHNQSwECLQAUAAYACAAAACEARMqcrMYAAADcAAAA&#10;DwAAAAAAAAAAAAAAAAAHAgAAZHJzL2Rvd25yZXYueG1sUEsFBgAAAAADAAMAtwAAAPoCAAAAAA==&#10;">
                    <o:lock v:ext="edit" aspectratio="t"/>
                    <v:line id="Прямая соединительная линия 72" o:spid="_x0000_s1115" style="position:absolute;visibility:visible;mso-wrap-style:square" from="0,0" to="144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" strokecolor="windowText" strokeweight=".5pt"/>
                    <v:line id="Прямая соединительная линия 73" o:spid="_x0000_s1116" style="position:absolute;visibility:visible;mso-wrap-style:square" from="73348,0" to="73348,190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" strokecolor="windowText" strokeweight=".5pt"/>
                    <v:line id="Прямая соединительная линия 74" o:spid="_x0000_s1117" style="position:absolute;visibility:visible;mso-wrap-style:square" from="2445,190704" to="145955,190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" strokecolor="windowText" strokeweight=".5pt"/>
                  </v:group>
                </v:group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D5B07D" wp14:editId="4EE0627B">
                <wp:simplePos x="0" y="0"/>
                <wp:positionH relativeFrom="column">
                  <wp:posOffset>1744980</wp:posOffset>
                </wp:positionH>
                <wp:positionV relativeFrom="paragraph">
                  <wp:posOffset>371475</wp:posOffset>
                </wp:positionV>
                <wp:extent cx="969645" cy="307340"/>
                <wp:effectExtent l="0" t="0" r="0" b="1270"/>
                <wp:wrapNone/>
                <wp:docPr id="230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B588BD" w14:textId="77777777" w:rsidR="008E3C67" w:rsidRDefault="008E3C67" w:rsidP="008E3C67">
                            <w:r>
                              <w:rPr>
                                <w:lang w:val="en-US"/>
                              </w:rPr>
                              <w:t>H=</w:t>
                            </w:r>
                            <w:r>
                              <w:t>26,4; р˂0,001</w:t>
                            </w:r>
                          </w:p>
                        </w:txbxContent>
                      </wps:txbx>
                      <wps:bodyPr rot="0" vert="horz" wrap="none" lIns="18000" tIns="10800" rIns="18000" bIns="108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D5B07D" id="Text Box 81" o:spid="_x0000_s1118" type="#_x0000_t202" style="position:absolute;margin-left:137.4pt;margin-top:29.25pt;width:76.35pt;height:24.2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" filled="f" stroked="f">
                <v:textbox style="mso-fit-shape-to-text:t" inset=".5mm,.3mm,.5mm,.3mm">
                  <w:txbxContent>
                    <w:p w14:paraId="08B588BD" w14:textId="77777777" w:rsidR="008E3C67" w:rsidRDefault="008E3C67" w:rsidP="008E3C67">
                      <w:r>
                        <w:rPr>
                          <w:lang w:val="en-US"/>
                        </w:rPr>
                        <w:t>H=</w:t>
                      </w:r>
                      <w:r>
                        <w:t>26,4; р˂0,001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12EF5EF" wp14:editId="519D7EDB">
                <wp:simplePos x="0" y="0"/>
                <wp:positionH relativeFrom="column">
                  <wp:posOffset>2032635</wp:posOffset>
                </wp:positionH>
                <wp:positionV relativeFrom="paragraph">
                  <wp:posOffset>715645</wp:posOffset>
                </wp:positionV>
                <wp:extent cx="981710" cy="307340"/>
                <wp:effectExtent l="0" t="0" r="1270" b="0"/>
                <wp:wrapNone/>
                <wp:docPr id="229" name="Text 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71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EC7974" w14:textId="77777777" w:rsidR="008E3C67" w:rsidRPr="00CA77BA" w:rsidRDefault="008E3C67" w:rsidP="008E3C67">
                            <w:r w:rsidRPr="00CA77BA">
                              <w:rPr>
                                <w:szCs w:val="28"/>
                                <w:lang w:val="en-US"/>
                              </w:rPr>
                              <w:t>z</w:t>
                            </w:r>
                            <w:r w:rsidRPr="00CA77BA">
                              <w:rPr>
                                <w:szCs w:val="28"/>
                                <w:vertAlign w:val="subscript"/>
                              </w:rPr>
                              <w:t>1-4</w:t>
                            </w:r>
                            <w:r w:rsidRPr="00CA77BA">
                              <w:rPr>
                                <w:szCs w:val="28"/>
                              </w:rPr>
                              <w:t xml:space="preserve">=3,4, </w:t>
                            </w:r>
                            <w:r w:rsidRPr="00CA77BA">
                              <w:rPr>
                                <w:szCs w:val="28"/>
                                <w:lang w:val="en-US"/>
                              </w:rPr>
                              <w:t>p</w:t>
                            </w:r>
                            <w:r w:rsidRPr="00CA77BA">
                              <w:rPr>
                                <w:szCs w:val="28"/>
                              </w:rPr>
                              <w:t>=0,004</w:t>
                            </w:r>
                          </w:p>
                        </w:txbxContent>
                      </wps:txbx>
                      <wps:bodyPr rot="0" vert="horz" wrap="none" lIns="18000" tIns="10800" rIns="18000" bIns="108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2EF5EF" id="Text Box 110" o:spid="_x0000_s1119" type="#_x0000_t202" style="position:absolute;margin-left:160.05pt;margin-top:56.35pt;width:77.3pt;height:24.2pt;z-index:2516992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" filled="f" stroked="f">
                <v:textbox style="mso-fit-shape-to-text:t" inset=".5mm,.3mm,.5mm,.3mm">
                  <w:txbxContent>
                    <w:p w14:paraId="64EC7974" w14:textId="77777777" w:rsidR="008E3C67" w:rsidRPr="00CA77BA" w:rsidRDefault="008E3C67" w:rsidP="008E3C67">
                      <w:r w:rsidRPr="00CA77BA">
                        <w:rPr>
                          <w:szCs w:val="28"/>
                          <w:lang w:val="en-US"/>
                        </w:rPr>
                        <w:t>z</w:t>
                      </w:r>
                      <w:r w:rsidRPr="00CA77BA">
                        <w:rPr>
                          <w:szCs w:val="28"/>
                          <w:vertAlign w:val="subscript"/>
                        </w:rPr>
                        <w:t>1-4</w:t>
                      </w:r>
                      <w:r w:rsidRPr="00CA77BA">
                        <w:rPr>
                          <w:szCs w:val="28"/>
                        </w:rPr>
                        <w:t xml:space="preserve">=3,4, </w:t>
                      </w:r>
                      <w:r w:rsidRPr="00CA77BA">
                        <w:rPr>
                          <w:szCs w:val="28"/>
                          <w:lang w:val="en-US"/>
                        </w:rPr>
                        <w:t>p</w:t>
                      </w:r>
                      <w:r w:rsidRPr="00CA77BA">
                        <w:rPr>
                          <w:szCs w:val="28"/>
                        </w:rPr>
                        <w:t>=0,004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21877C5" wp14:editId="1FB77CBC">
                <wp:simplePos x="0" y="0"/>
                <wp:positionH relativeFrom="column">
                  <wp:posOffset>1177290</wp:posOffset>
                </wp:positionH>
                <wp:positionV relativeFrom="paragraph">
                  <wp:posOffset>929005</wp:posOffset>
                </wp:positionV>
                <wp:extent cx="3019425" cy="0"/>
                <wp:effectExtent l="19050" t="58420" r="19050" b="55880"/>
                <wp:wrapNone/>
                <wp:docPr id="228" name="Auto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9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BE8114" id="AutoShape 111" o:spid="_x0000_s1026" type="#_x0000_t32" style="position:absolute;margin-left:92.7pt;margin-top:73.15pt;width:237.7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D390CAA" wp14:editId="70A7C3D3">
                <wp:simplePos x="0" y="0"/>
                <wp:positionH relativeFrom="column">
                  <wp:posOffset>1653540</wp:posOffset>
                </wp:positionH>
                <wp:positionV relativeFrom="paragraph">
                  <wp:posOffset>1094105</wp:posOffset>
                </wp:positionV>
                <wp:extent cx="981710" cy="307340"/>
                <wp:effectExtent l="0" t="4445" r="0" b="2540"/>
                <wp:wrapNone/>
                <wp:docPr id="227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71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5A0E90" w14:textId="77777777" w:rsidR="008E3C67" w:rsidRPr="00854184" w:rsidRDefault="008E3C67" w:rsidP="008E3C67">
                            <w:r w:rsidRPr="00854184">
                              <w:rPr>
                                <w:szCs w:val="28"/>
                                <w:lang w:val="en-US"/>
                              </w:rPr>
                              <w:t>z</w:t>
                            </w:r>
                            <w:r w:rsidRPr="00854184">
                              <w:rPr>
                                <w:szCs w:val="28"/>
                                <w:vertAlign w:val="subscript"/>
                              </w:rPr>
                              <w:t>1-3</w:t>
                            </w:r>
                            <w:r w:rsidRPr="00854184">
                              <w:rPr>
                                <w:szCs w:val="28"/>
                              </w:rPr>
                              <w:t xml:space="preserve">=2,7, </w:t>
                            </w:r>
                            <w:r w:rsidRPr="00854184">
                              <w:rPr>
                                <w:szCs w:val="28"/>
                                <w:lang w:val="en-US"/>
                              </w:rPr>
                              <w:t>p</w:t>
                            </w:r>
                            <w:r w:rsidRPr="00854184">
                              <w:rPr>
                                <w:szCs w:val="28"/>
                              </w:rPr>
                              <w:t>=0,038</w:t>
                            </w:r>
                          </w:p>
                        </w:txbxContent>
                      </wps:txbx>
                      <wps:bodyPr rot="0" vert="horz" wrap="none" lIns="18000" tIns="10800" rIns="18000" bIns="108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390CAA" id="Text Box 94" o:spid="_x0000_s1120" type="#_x0000_t202" style="position:absolute;margin-left:130.2pt;margin-top:86.15pt;width:77.3pt;height:24.2pt;z-index:251682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" filled="f" stroked="f">
                <v:textbox style="mso-fit-shape-to-text:t" inset=".5mm,.3mm,.5mm,.3mm">
                  <w:txbxContent>
                    <w:p w14:paraId="0D5A0E90" w14:textId="77777777" w:rsidR="008E3C67" w:rsidRPr="00854184" w:rsidRDefault="008E3C67" w:rsidP="008E3C67">
                      <w:r w:rsidRPr="00854184">
                        <w:rPr>
                          <w:szCs w:val="28"/>
                          <w:lang w:val="en-US"/>
                        </w:rPr>
                        <w:t>z</w:t>
                      </w:r>
                      <w:r w:rsidRPr="00854184">
                        <w:rPr>
                          <w:szCs w:val="28"/>
                          <w:vertAlign w:val="subscript"/>
                        </w:rPr>
                        <w:t>1-3</w:t>
                      </w:r>
                      <w:r w:rsidRPr="00854184">
                        <w:rPr>
                          <w:szCs w:val="28"/>
                        </w:rPr>
                        <w:t xml:space="preserve">=2,7, </w:t>
                      </w:r>
                      <w:r w:rsidRPr="00854184">
                        <w:rPr>
                          <w:szCs w:val="28"/>
                          <w:lang w:val="en-US"/>
                        </w:rPr>
                        <w:t>p</w:t>
                      </w:r>
                      <w:r w:rsidRPr="00854184">
                        <w:rPr>
                          <w:szCs w:val="28"/>
                        </w:rPr>
                        <w:t>=0,038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F106F55" wp14:editId="648C0F7B">
                <wp:simplePos x="0" y="0"/>
                <wp:positionH relativeFrom="column">
                  <wp:posOffset>1177290</wp:posOffset>
                </wp:positionH>
                <wp:positionV relativeFrom="paragraph">
                  <wp:posOffset>1290955</wp:posOffset>
                </wp:positionV>
                <wp:extent cx="1962150" cy="0"/>
                <wp:effectExtent l="19050" t="58420" r="19050" b="55880"/>
                <wp:wrapNone/>
                <wp:docPr id="226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2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391D80" id="AutoShape 95" o:spid="_x0000_s1026" type="#_x0000_t32" style="position:absolute;margin-left:92.7pt;margin-top:101.65pt;width:154.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">
                <v:stroke startarrow="block" endarrow="block"/>
              </v:shape>
            </w:pict>
          </mc:Fallback>
        </mc:AlternateContent>
      </w:r>
      <w:r w:rsidRPr="0086476B">
        <w:rPr>
          <w:noProof/>
        </w:rPr>
        <mc:AlternateContent>
          <mc:Choice Requires="cx1">
            <w:drawing>
              <wp:inline distT="0" distB="0" distL="0" distR="0" wp14:anchorId="6C3AC868" wp14:editId="26273F1C">
                <wp:extent cx="4921250" cy="3234055"/>
                <wp:effectExtent l="0" t="0" r="0" b="0"/>
                <wp:docPr id="30" name="Диаграмма 30"/>
                <wp:cNvGraphicFramePr>
                  <a:graphicFrameLocks xmlns:a="http://schemas.openxmlformats.org/drawingml/2006/main" noGrp="1" noChangeAspect="1" noMove="1" noResize="1"/>
                </wp:cNvGraphicFramePr>
                <a:graphic xmlns:a="http://schemas.openxmlformats.org/drawingml/2006/main">
                  <a:graphicData uri="http://schemas.microsoft.com/office/drawing/2014/chartex">
                    <cx:chart xmlns:cx="http://schemas.microsoft.com/office/drawing/2014/chartex" xmlns:r="http://schemas.openxmlformats.org/officeDocument/2006/relationships" r:id="rId19"/>
                  </a:graphicData>
                </a:graphic>
              </wp:inline>
            </w:drawing>
          </mc:Choice>
          <mc:Fallback>
            <w:drawing>
              <wp:inline distT="0" distB="0" distL="0" distR="0" wp14:anchorId="6C3AC868" wp14:editId="26273F1C">
                <wp:extent cx="4921250" cy="3234055"/>
                <wp:effectExtent l="0" t="0" r="0" b="0"/>
                <wp:docPr id="30" name="Диаграмма 30"/>
                <wp:cNvGraphicFramePr>
                  <a:graphicFrameLocks xmlns:a="http://schemas.openxmlformats.org/drawingml/2006/main" noGrp="1" noDrilldown="1" noSelect="1" noChangeAspect="1" noMove="1" noResize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" name="Диаграмма 30"/>
                        <pic:cNvPicPr>
                          <a:picLocks noGrp="1" noRot="1" noChangeAspect="1" noMove="1" noResize="1" noEditPoints="1" noAdjustHandles="1" noChangeArrowheads="1" noChangeShapeType="1"/>
                        </pic:cNvPicPr>
                      </pic:nvPicPr>
                      <pic:blipFill>
                        <a:blip r:embed="rId2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21250" cy="32340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Fallback>
        </mc:AlternateContent>
      </w:r>
    </w:p>
    <w:p w14:paraId="71083939" w14:textId="77777777" w:rsidR="008E3C67" w:rsidRPr="0086476B" w:rsidRDefault="008E3C67" w:rsidP="008E3C67">
      <w:pPr>
        <w:spacing w:line="360" w:lineRule="exact"/>
        <w:jc w:val="center"/>
        <w:rPr>
          <w:b/>
        </w:rPr>
      </w:pPr>
      <w:r w:rsidRPr="004E33B0">
        <w:rPr>
          <w:b/>
        </w:rPr>
        <w:t>Рисунок 23 – Бокс-диаграмма распределения сосудов при исследовании динамики морфометрических</w:t>
      </w:r>
      <w:r w:rsidRPr="0086476B">
        <w:rPr>
          <w:b/>
        </w:rPr>
        <w:t xml:space="preserve"> показателей при создании модели хронического синусита верхнечелюстной пазухи в условиях эксперимента</w:t>
      </w:r>
    </w:p>
    <w:p w14:paraId="63882D7A" w14:textId="77777777" w:rsidR="008E3C67" w:rsidRPr="0086476B" w:rsidRDefault="008E3C67" w:rsidP="008E3C67">
      <w:pPr>
        <w:spacing w:line="360" w:lineRule="exact"/>
        <w:jc w:val="center"/>
        <w:rPr>
          <w:b/>
        </w:rPr>
      </w:pPr>
    </w:p>
    <w:p w14:paraId="7A457F34" w14:textId="77777777" w:rsidR="008E3C67" w:rsidRPr="0086476B" w:rsidRDefault="008E3C67" w:rsidP="008E3C67">
      <w:pPr>
        <w:spacing w:line="360" w:lineRule="exact"/>
        <w:ind w:firstLine="709"/>
        <w:jc w:val="both"/>
        <w:rPr>
          <w:sz w:val="28"/>
          <w:szCs w:val="28"/>
        </w:rPr>
      </w:pPr>
      <w:r w:rsidRPr="0086476B">
        <w:rPr>
          <w:sz w:val="28"/>
          <w:szCs w:val="28"/>
        </w:rPr>
        <w:t>Такая морфометрическая картина свидетельствует о присутствии хронического неспецифического воспаления с умеренной диффузной и очаговой мононуклеарной воспалительной инфильтрацией, единичными гигантскими многоядерными клетками, очаговым ангиоматозом стромы, эктазией кровеносных и лимфатических сосудов.</w:t>
      </w:r>
    </w:p>
    <w:p w14:paraId="572DDE95" w14:textId="77777777" w:rsidR="008E3C67" w:rsidRPr="0086476B" w:rsidRDefault="008E3C67" w:rsidP="008E3C67">
      <w:pPr>
        <w:spacing w:line="360" w:lineRule="exact"/>
        <w:ind w:firstLine="709"/>
        <w:jc w:val="both"/>
        <w:rPr>
          <w:sz w:val="28"/>
          <w:szCs w:val="28"/>
        </w:rPr>
      </w:pPr>
      <w:r w:rsidRPr="0086476B">
        <w:rPr>
          <w:sz w:val="28"/>
          <w:szCs w:val="28"/>
        </w:rPr>
        <w:t xml:space="preserve">Представленный материал позволяет заключить, что предложенный способ создания экспериментальной модели хронического верхнечелюстного синусита при помощи введения в синус «инородного тела» – пломбировочного материала для заполнения корневых каналов, соответствует реальной клинической ситуации, которая имеет место при нарушении технологии </w:t>
      </w:r>
      <w:proofErr w:type="spellStart"/>
      <w:r w:rsidRPr="0086476B">
        <w:rPr>
          <w:sz w:val="28"/>
          <w:szCs w:val="28"/>
        </w:rPr>
        <w:t>эндодонтического</w:t>
      </w:r>
      <w:proofErr w:type="spellEnd"/>
      <w:r w:rsidRPr="0086476B">
        <w:rPr>
          <w:sz w:val="28"/>
          <w:szCs w:val="28"/>
        </w:rPr>
        <w:t xml:space="preserve"> лечения и введении пломбировочного материала в просвет синуса или под слизистую оболочку, выстилающую его. Персистирование «инородного тела» неизбежно приводит к периодическим обострениям, рецидивирующему </w:t>
      </w:r>
      <w:proofErr w:type="spellStart"/>
      <w:r w:rsidRPr="0086476B">
        <w:rPr>
          <w:sz w:val="28"/>
          <w:szCs w:val="28"/>
        </w:rPr>
        <w:t>эрозированию</w:t>
      </w:r>
      <w:proofErr w:type="spellEnd"/>
      <w:r w:rsidRPr="0086476B">
        <w:rPr>
          <w:sz w:val="28"/>
          <w:szCs w:val="28"/>
        </w:rPr>
        <w:t xml:space="preserve"> слизистой, образованию полипов, что и обуславливает волнообразное течение патологического процесса.</w:t>
      </w:r>
    </w:p>
    <w:p w14:paraId="08F8DB7A" w14:textId="15C0DB2A" w:rsidR="00926E18" w:rsidRDefault="008E3C67" w:rsidP="008E3C67">
      <w:r w:rsidRPr="0086476B">
        <w:rPr>
          <w:sz w:val="28"/>
          <w:szCs w:val="28"/>
        </w:rPr>
        <w:t>Все перечисленное как клинически, так и морфологически соответствует признакам хронического воспалительного процесса, а, следовательно, подтверждает адекватность разработанной экспериментальной модели, определяя ее пригодность для исследования эффективности при совершенствовании известных и разработке новых методов лечения</w:t>
      </w:r>
    </w:p>
    <w:sectPr w:rsidR="00926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86D54"/>
    <w:multiLevelType w:val="hybridMultilevel"/>
    <w:tmpl w:val="D802598A"/>
    <w:lvl w:ilvl="0" w:tplc="FFAAC97A">
      <w:start w:val="1"/>
      <w:numFmt w:val="bullet"/>
      <w:pStyle w:val="Bullet-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2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C67"/>
    <w:rsid w:val="000737F6"/>
    <w:rsid w:val="000819C1"/>
    <w:rsid w:val="0013503F"/>
    <w:rsid w:val="00145081"/>
    <w:rsid w:val="001A2C35"/>
    <w:rsid w:val="00262920"/>
    <w:rsid w:val="00352E70"/>
    <w:rsid w:val="00373BD4"/>
    <w:rsid w:val="003B6766"/>
    <w:rsid w:val="003F71EC"/>
    <w:rsid w:val="00455FB0"/>
    <w:rsid w:val="005877EF"/>
    <w:rsid w:val="005D7AEF"/>
    <w:rsid w:val="00603C23"/>
    <w:rsid w:val="007E7E22"/>
    <w:rsid w:val="007F2E8A"/>
    <w:rsid w:val="00872EF8"/>
    <w:rsid w:val="008E3C67"/>
    <w:rsid w:val="00926E18"/>
    <w:rsid w:val="009A4A25"/>
    <w:rsid w:val="00B57F8F"/>
    <w:rsid w:val="00B67694"/>
    <w:rsid w:val="00B93B91"/>
    <w:rsid w:val="00CB1525"/>
    <w:rsid w:val="00D538F0"/>
    <w:rsid w:val="00DC038A"/>
    <w:rsid w:val="00E82C61"/>
    <w:rsid w:val="00E834A3"/>
    <w:rsid w:val="00E85584"/>
    <w:rsid w:val="00F335BA"/>
    <w:rsid w:val="00FE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DC81C"/>
  <w15:chartTrackingRefBased/>
  <w15:docId w15:val="{F6DD589F-7A2D-4C73-BF87-F532436A7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38F0"/>
    <w:pPr>
      <w:suppressAutoHyphens/>
      <w:spacing w:after="0" w:line="240" w:lineRule="auto"/>
    </w:pPr>
    <w:rPr>
      <w:rFonts w:ascii="Times New Roman" w:hAnsi="Times New Roman" w:cs="Times New Roman"/>
      <w:kern w:val="1"/>
      <w:sz w:val="24"/>
      <w:szCs w:val="24"/>
      <w:lang w:eastAsia="ru-RU"/>
    </w:rPr>
  </w:style>
  <w:style w:type="paragraph" w:styleId="2">
    <w:name w:val="heading 2"/>
    <w:basedOn w:val="a"/>
    <w:next w:val="a"/>
    <w:link w:val="20"/>
    <w:autoRedefine/>
    <w:semiHidden/>
    <w:unhideWhenUsed/>
    <w:qFormat/>
    <w:rsid w:val="00D538F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тарорусский"/>
    <w:basedOn w:val="a0"/>
    <w:uiPriority w:val="1"/>
    <w:qFormat/>
    <w:rsid w:val="00E834A3"/>
    <w:rPr>
      <w:caps w:val="0"/>
      <w:smallCaps w:val="0"/>
      <w:strike w:val="0"/>
      <w:dstrike w:val="0"/>
      <w:vanish w:val="0"/>
      <w:vertAlign w:val="baseline"/>
    </w:rPr>
  </w:style>
  <w:style w:type="character" w:customStyle="1" w:styleId="20">
    <w:name w:val="Заголовок 2 Знак"/>
    <w:basedOn w:val="a0"/>
    <w:link w:val="2"/>
    <w:semiHidden/>
    <w:rsid w:val="00D538F0"/>
    <w:rPr>
      <w:rFonts w:asciiTheme="majorHAnsi" w:eastAsiaTheme="majorEastAsia" w:hAnsiTheme="majorHAnsi" w:cstheme="majorBidi"/>
      <w:color w:val="2F5496" w:themeColor="accent1" w:themeShade="BF"/>
      <w:kern w:val="1"/>
      <w:sz w:val="26"/>
      <w:szCs w:val="26"/>
    </w:rPr>
  </w:style>
  <w:style w:type="character" w:customStyle="1" w:styleId="myItalicChats">
    <w:name w:val="myItalicChats"/>
    <w:basedOn w:val="a0"/>
    <w:uiPriority w:val="1"/>
    <w:qFormat/>
    <w:rsid w:val="00D538F0"/>
    <w:rPr>
      <w:i/>
    </w:rPr>
  </w:style>
  <w:style w:type="paragraph" w:customStyle="1" w:styleId="Bullet">
    <w:name w:val="Bullet"/>
    <w:basedOn w:val="a"/>
    <w:qFormat/>
    <w:rsid w:val="007E7E22"/>
    <w:pPr>
      <w:ind w:left="709"/>
    </w:pPr>
  </w:style>
  <w:style w:type="character" w:customStyle="1" w:styleId="1">
    <w:name w:val="Стиль1"/>
    <w:basedOn w:val="a0"/>
    <w:uiPriority w:val="1"/>
    <w:qFormat/>
    <w:rsid w:val="007E7E22"/>
    <w:rPr>
      <w:b/>
      <w:bCs/>
      <w:i/>
      <w:iCs/>
    </w:rPr>
  </w:style>
  <w:style w:type="paragraph" w:customStyle="1" w:styleId="Bullet-">
    <w:name w:val="Bullet-"/>
    <w:qFormat/>
    <w:rsid w:val="00F335BA"/>
    <w:pPr>
      <w:numPr>
        <w:numId w:val="1"/>
      </w:numPr>
      <w:spacing w:after="0" w:line="240" w:lineRule="auto"/>
    </w:pPr>
    <w:rPr>
      <w:rFonts w:ascii="Times New Roman" w:hAnsi="Times New Roman" w:cs="Times New Roman"/>
      <w:kern w:val="1"/>
      <w:sz w:val="24"/>
      <w:szCs w:val="24"/>
      <w:lang w:eastAsia="ru-RU"/>
    </w:rPr>
  </w:style>
  <w:style w:type="character" w:customStyle="1" w:styleId="myItalicChars">
    <w:name w:val="myItalicChars"/>
    <w:basedOn w:val="a0"/>
    <w:uiPriority w:val="1"/>
    <w:qFormat/>
    <w:rsid w:val="00603C23"/>
    <w:rPr>
      <w:rFonts w:cs="Times New Roman"/>
      <w:i/>
      <w:iCs/>
      <w:szCs w:val="28"/>
      <w:shd w:val="clear" w:color="auto" w:fill="FFFFFF"/>
    </w:rPr>
  </w:style>
  <w:style w:type="paragraph" w:customStyle="1" w:styleId="Numerated">
    <w:name w:val="Numerated"/>
    <w:basedOn w:val="a"/>
    <w:qFormat/>
    <w:rsid w:val="00603C23"/>
    <w:pPr>
      <w:suppressAutoHyphens w:val="0"/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myBoldChars">
    <w:name w:val="myBoldChars"/>
    <w:basedOn w:val="a0"/>
    <w:uiPriority w:val="1"/>
    <w:qFormat/>
    <w:rsid w:val="00455FB0"/>
    <w:rPr>
      <w:b/>
      <w:szCs w:val="28"/>
      <w:lang w:val="be-BY"/>
    </w:rPr>
  </w:style>
  <w:style w:type="character" w:customStyle="1" w:styleId="myBoldItalicChars">
    <w:name w:val="myBoldItalicChars"/>
    <w:basedOn w:val="a0"/>
    <w:uiPriority w:val="1"/>
    <w:qFormat/>
    <w:rsid w:val="0013503F"/>
    <w:rPr>
      <w:rFonts w:cs="Times New Roman"/>
      <w:b/>
      <w:bCs/>
      <w:i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4/relationships/chartEx" Target="charts/chartEx5.xml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microsoft.com/office/2014/relationships/chartEx" Target="charts/chartEx2.xml"/><Relationship Id="rId12" Type="http://schemas.openxmlformats.org/officeDocument/2006/relationships/image" Target="media/image4.png"/><Relationship Id="rId17" Type="http://schemas.microsoft.com/office/2014/relationships/chartEx" Target="charts/chartEx7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14/relationships/chartEx" Target="charts/chartEx4.xml"/><Relationship Id="rId5" Type="http://schemas.microsoft.com/office/2014/relationships/chartEx" Target="charts/chartEx1.xml"/><Relationship Id="rId15" Type="http://schemas.microsoft.com/office/2014/relationships/chartEx" Target="charts/chartEx6.xml"/><Relationship Id="rId10" Type="http://schemas.openxmlformats.org/officeDocument/2006/relationships/image" Target="media/image3.png"/><Relationship Id="rId19" Type="http://schemas.microsoft.com/office/2014/relationships/chartEx" Target="charts/chartEx8.xml"/><Relationship Id="rId4" Type="http://schemas.openxmlformats.org/officeDocument/2006/relationships/webSettings" Target="webSettings.xml"/><Relationship Id="rId9" Type="http://schemas.microsoft.com/office/2014/relationships/chartEx" Target="charts/chartEx3.xm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charts/_rels/chartEx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oleObject" Target="file:///F:\&#1054;&#1050;&#1054;&#1053;&#1063;&#1040;&#1053;&#1048;&#1045;%20&#1040;&#1057;&#1055;&#1048;&#1056;&#1040;&#1053;&#1058;&#1059;&#1056;&#1067;\&#1044;&#1048;&#1057;&#1057;&#1045;&#1056;&#1058;&#1040;&#1062;&#1048;&#1071;\&#1048;&#1047;&#1052;&#1045;&#1053;&#1045;&#1053;&#1048;&#1071;%20&#1043;&#1056;&#1040;&#1060;&#1048;&#1050;&#1054;&#1042;\&#1044;&#1051;&#1071;%20&#1043;&#1051;%203\&#1053;&#1086;&#1074;&#1099;&#1077;%20&#1075;&#1088;&#1072;&#1092;&#1080;&#1082;&#1080;.xlsx" TargetMode="External"/></Relationships>
</file>

<file path=word/charts/_rels/chartEx2.xml.rels><?xml version="1.0" encoding="UTF-8" standalone="yes"?>
<Relationships xmlns="http://schemas.openxmlformats.org/package/2006/relationships"><Relationship Id="rId3" Type="http://schemas.microsoft.com/office/2011/relationships/chartColorStyle" Target="colors2.xml"/><Relationship Id="rId2" Type="http://schemas.microsoft.com/office/2011/relationships/chartStyle" Target="style2.xml"/><Relationship Id="rId1" Type="http://schemas.openxmlformats.org/officeDocument/2006/relationships/oleObject" Target="file:///F:\&#1054;&#1050;&#1054;&#1053;&#1063;&#1040;&#1053;&#1048;&#1045;%20&#1040;&#1057;&#1055;&#1048;&#1056;&#1040;&#1053;&#1058;&#1059;&#1056;&#1067;\&#1044;&#1048;&#1057;&#1057;&#1045;&#1056;&#1058;&#1040;&#1062;&#1048;&#1071;\&#1048;&#1047;&#1052;&#1045;&#1053;&#1045;&#1053;&#1048;&#1071;%20&#1043;&#1056;&#1040;&#1060;&#1048;&#1050;&#1054;&#1042;\&#1044;&#1051;&#1071;%20&#1043;&#1051;%203\&#1053;&#1086;&#1074;&#1099;&#1077;%20&#1075;&#1088;&#1072;&#1092;&#1080;&#1082;&#1080;.xlsx" TargetMode="External"/></Relationships>
</file>

<file path=word/charts/_rels/chartEx3.xml.rels><?xml version="1.0" encoding="UTF-8" standalone="yes"?>
<Relationships xmlns="http://schemas.openxmlformats.org/package/2006/relationships"><Relationship Id="rId3" Type="http://schemas.microsoft.com/office/2011/relationships/chartColorStyle" Target="colors3.xml"/><Relationship Id="rId2" Type="http://schemas.microsoft.com/office/2011/relationships/chartStyle" Target="style3.xml"/><Relationship Id="rId1" Type="http://schemas.openxmlformats.org/officeDocument/2006/relationships/oleObject" Target="file:///F:\&#1054;&#1050;&#1054;&#1053;&#1063;&#1040;&#1053;&#1048;&#1045;%20&#1040;&#1057;&#1055;&#1048;&#1056;&#1040;&#1053;&#1058;&#1059;&#1056;&#1067;\&#1044;&#1048;&#1057;&#1057;&#1045;&#1056;&#1058;&#1040;&#1062;&#1048;&#1071;\&#1048;&#1047;&#1052;&#1045;&#1053;&#1045;&#1053;&#1048;&#1071;%20&#1043;&#1056;&#1040;&#1060;&#1048;&#1050;&#1054;&#1042;\&#1044;&#1051;&#1071;%20&#1043;&#1051;%203\&#1053;&#1086;&#1074;&#1099;&#1077;%20&#1075;&#1088;&#1072;&#1092;&#1080;&#1082;&#1080;.xlsx" TargetMode="External"/></Relationships>
</file>

<file path=word/charts/_rels/chartEx4.xml.rels><?xml version="1.0" encoding="UTF-8" standalone="yes"?>
<Relationships xmlns="http://schemas.openxmlformats.org/package/2006/relationships"><Relationship Id="rId3" Type="http://schemas.microsoft.com/office/2011/relationships/chartColorStyle" Target="colors4.xml"/><Relationship Id="rId2" Type="http://schemas.microsoft.com/office/2011/relationships/chartStyle" Target="style4.xml"/><Relationship Id="rId1" Type="http://schemas.openxmlformats.org/officeDocument/2006/relationships/oleObject" Target="file:///F:\&#1054;&#1050;&#1054;&#1053;&#1063;&#1040;&#1053;&#1048;&#1045;%20&#1040;&#1057;&#1055;&#1048;&#1056;&#1040;&#1053;&#1058;&#1059;&#1056;&#1067;\&#1044;&#1048;&#1057;&#1057;&#1045;&#1056;&#1058;&#1040;&#1062;&#1048;&#1071;\&#1048;&#1047;&#1052;&#1045;&#1053;&#1045;&#1053;&#1048;&#1071;%20&#1043;&#1056;&#1040;&#1060;&#1048;&#1050;&#1054;&#1042;\&#1044;&#1051;&#1071;%20&#1043;&#1051;%203\&#1053;&#1086;&#1074;&#1099;&#1077;%20&#1075;&#1088;&#1072;&#1092;&#1080;&#1082;&#1080;.xlsx" TargetMode="External"/></Relationships>
</file>

<file path=word/charts/_rels/chartEx5.xml.rels><?xml version="1.0" encoding="UTF-8" standalone="yes"?>
<Relationships xmlns="http://schemas.openxmlformats.org/package/2006/relationships"><Relationship Id="rId3" Type="http://schemas.microsoft.com/office/2011/relationships/chartColorStyle" Target="colors5.xml"/><Relationship Id="rId2" Type="http://schemas.microsoft.com/office/2011/relationships/chartStyle" Target="style5.xml"/><Relationship Id="rId1" Type="http://schemas.openxmlformats.org/officeDocument/2006/relationships/oleObject" Target="file:///F:\&#1054;&#1050;&#1054;&#1053;&#1063;&#1040;&#1053;&#1048;&#1045;%20&#1040;&#1057;&#1055;&#1048;&#1056;&#1040;&#1053;&#1058;&#1059;&#1056;&#1067;\&#1044;&#1048;&#1057;&#1057;&#1045;&#1056;&#1058;&#1040;&#1062;&#1048;&#1071;\&#1048;&#1047;&#1052;&#1045;&#1053;&#1045;&#1053;&#1048;&#1071;%20&#1043;&#1056;&#1040;&#1060;&#1048;&#1050;&#1054;&#1042;\&#1044;&#1051;&#1071;%20&#1043;&#1051;%203\&#1053;&#1086;&#1074;&#1099;&#1077;%20&#1075;&#1088;&#1072;&#1092;&#1080;&#1082;&#1080;.xlsx" TargetMode="External"/></Relationships>
</file>

<file path=word/charts/_rels/chartEx6.xml.rels><?xml version="1.0" encoding="UTF-8" standalone="yes"?>
<Relationships xmlns="http://schemas.openxmlformats.org/package/2006/relationships"><Relationship Id="rId3" Type="http://schemas.microsoft.com/office/2011/relationships/chartColorStyle" Target="colors6.xml"/><Relationship Id="rId2" Type="http://schemas.microsoft.com/office/2011/relationships/chartStyle" Target="style6.xml"/><Relationship Id="rId1" Type="http://schemas.openxmlformats.org/officeDocument/2006/relationships/oleObject" Target="file:///F:\&#1054;&#1050;&#1054;&#1053;&#1063;&#1040;&#1053;&#1048;&#1045;%20&#1040;&#1057;&#1055;&#1048;&#1056;&#1040;&#1053;&#1058;&#1059;&#1056;&#1067;\&#1044;&#1048;&#1057;&#1057;&#1045;&#1056;&#1058;&#1040;&#1062;&#1048;&#1071;\&#1048;&#1047;&#1052;&#1045;&#1053;&#1045;&#1053;&#1048;&#1071;%20&#1043;&#1056;&#1040;&#1060;&#1048;&#1050;&#1054;&#1042;\&#1044;&#1051;&#1071;%20&#1043;&#1051;%203\&#1053;&#1086;&#1074;&#1099;&#1077;%20&#1075;&#1088;&#1072;&#1092;&#1080;&#1082;&#1080;.xlsx" TargetMode="External"/></Relationships>
</file>

<file path=word/charts/_rels/chartEx7.xml.rels><?xml version="1.0" encoding="UTF-8" standalone="yes"?>
<Relationships xmlns="http://schemas.openxmlformats.org/package/2006/relationships"><Relationship Id="rId3" Type="http://schemas.microsoft.com/office/2011/relationships/chartColorStyle" Target="colors7.xml"/><Relationship Id="rId2" Type="http://schemas.microsoft.com/office/2011/relationships/chartStyle" Target="style7.xml"/><Relationship Id="rId1" Type="http://schemas.openxmlformats.org/officeDocument/2006/relationships/oleObject" Target="file:///F:\&#1054;&#1050;&#1054;&#1053;&#1063;&#1040;&#1053;&#1048;&#1045;%20&#1040;&#1057;&#1055;&#1048;&#1056;&#1040;&#1053;&#1058;&#1059;&#1056;&#1067;\&#1044;&#1048;&#1057;&#1057;&#1045;&#1056;&#1058;&#1040;&#1062;&#1048;&#1071;\&#1048;&#1047;&#1052;&#1045;&#1053;&#1045;&#1053;&#1048;&#1071;%20&#1043;&#1056;&#1040;&#1060;&#1048;&#1050;&#1054;&#1042;\&#1044;&#1051;&#1071;%20&#1043;&#1051;%203\&#1053;&#1086;&#1074;&#1099;&#1077;%20&#1075;&#1088;&#1072;&#1092;&#1080;&#1082;&#1080;.xlsx" TargetMode="External"/></Relationships>
</file>

<file path=word/charts/_rels/chartEx8.xml.rels><?xml version="1.0" encoding="UTF-8" standalone="yes"?>
<Relationships xmlns="http://schemas.openxmlformats.org/package/2006/relationships"><Relationship Id="rId3" Type="http://schemas.microsoft.com/office/2011/relationships/chartColorStyle" Target="colors8.xml"/><Relationship Id="rId2" Type="http://schemas.microsoft.com/office/2011/relationships/chartStyle" Target="style8.xml"/><Relationship Id="rId1" Type="http://schemas.openxmlformats.org/officeDocument/2006/relationships/oleObject" Target="file:///F:\&#1054;&#1050;&#1054;&#1053;&#1063;&#1040;&#1053;&#1048;&#1045;%20&#1040;&#1057;&#1055;&#1048;&#1056;&#1040;&#1053;&#1058;&#1059;&#1056;&#1067;\&#1044;&#1048;&#1057;&#1057;&#1045;&#1056;&#1058;&#1040;&#1062;&#1048;&#1071;\&#1048;&#1047;&#1052;&#1045;&#1053;&#1045;&#1053;&#1048;&#1071;%20&#1043;&#1056;&#1040;&#1060;&#1048;&#1050;&#1054;&#1042;\&#1044;&#1051;&#1071;%20&#1043;&#1051;%203\&#1053;&#1086;&#1074;&#1099;&#1077;%20&#1075;&#1088;&#1072;&#1092;&#1080;&#1082;&#1080;.xlsx" TargetMode="External"/></Relationships>
</file>

<file path=word/charts/chartEx1.xml><?xml version="1.0" encoding="utf-8"?>
<cx:chartSpace xmlns:a="http://schemas.openxmlformats.org/drawingml/2006/main" xmlns:r="http://schemas.openxmlformats.org/officeDocument/2006/relationships" xmlns:cx="http://schemas.microsoft.com/office/drawing/2014/chartex">
  <cx:chartData>
    <cx:externalData r:id="rId1" cx:autoUpdate="0"/>
    <cx:data id="0">
      <cx:strDim type="cat">
        <cx:f>'[Новые графики.xlsx]Лист14'!$A$2:$A$95</cx:f>
        <cx:lvl ptCount="94">
          <cx:pt idx="0">14 сут.</cx:pt>
          <cx:pt idx="1">14 сут.</cx:pt>
          <cx:pt idx="2">14 сут.</cx:pt>
          <cx:pt idx="3">14 сут.</cx:pt>
          <cx:pt idx="4">14 сут.</cx:pt>
          <cx:pt idx="5">14 сут.</cx:pt>
          <cx:pt idx="6">14 сут.</cx:pt>
          <cx:pt idx="7">14 сут.</cx:pt>
          <cx:pt idx="8">14 сут.</cx:pt>
          <cx:pt idx="9">14 сут.</cx:pt>
          <cx:pt idx="10">14 сут.</cx:pt>
          <cx:pt idx="11">14 сут.</cx:pt>
          <cx:pt idx="12">14 сут.</cx:pt>
          <cx:pt idx="13">14 сут.</cx:pt>
          <cx:pt idx="14">14 сут.</cx:pt>
          <cx:pt idx="15">14 сут.</cx:pt>
          <cx:pt idx="16">14 сут.</cx:pt>
          <cx:pt idx="17">14 сут.</cx:pt>
          <cx:pt idx="18">14 сут.</cx:pt>
          <cx:pt idx="19">14 сут.</cx:pt>
          <cx:pt idx="20">14 сут.</cx:pt>
          <cx:pt idx="21">14 сут.</cx:pt>
          <cx:pt idx="22">14 сут.</cx:pt>
          <cx:pt idx="23">14 сут.</cx:pt>
          <cx:pt idx="24">1 месяц</cx:pt>
          <cx:pt idx="25">1 месяц</cx:pt>
          <cx:pt idx="26">1 месяц</cx:pt>
          <cx:pt idx="27">1 месяц</cx:pt>
          <cx:pt idx="28">1 месяц</cx:pt>
          <cx:pt idx="29">1 месяц</cx:pt>
          <cx:pt idx="30">1 месяц</cx:pt>
          <cx:pt idx="31">1 месяц</cx:pt>
          <cx:pt idx="32">1 месяц</cx:pt>
          <cx:pt idx="33">1 месяц</cx:pt>
          <cx:pt idx="34">1 месяц</cx:pt>
          <cx:pt idx="35">1 месяц</cx:pt>
          <cx:pt idx="36">1 месяц</cx:pt>
          <cx:pt idx="37">1 месяц</cx:pt>
          <cx:pt idx="38">1 месяц</cx:pt>
          <cx:pt idx="39">1 месяц</cx:pt>
          <cx:pt idx="40">1 месяц</cx:pt>
          <cx:pt idx="41">1 месяц</cx:pt>
          <cx:pt idx="42">1 месяц</cx:pt>
          <cx:pt idx="43">1 месяц</cx:pt>
          <cx:pt idx="44">1 месяц</cx:pt>
          <cx:pt idx="45">2 месяц</cx:pt>
          <cx:pt idx="46">2 месяц</cx:pt>
          <cx:pt idx="47">2 месяц</cx:pt>
          <cx:pt idx="48">2 месяц</cx:pt>
          <cx:pt idx="49">2 месяц</cx:pt>
          <cx:pt idx="50">2 месяц</cx:pt>
          <cx:pt idx="51">2 месяц</cx:pt>
          <cx:pt idx="52">2 месяц</cx:pt>
          <cx:pt idx="53">2 месяц</cx:pt>
          <cx:pt idx="54">2 месяц</cx:pt>
          <cx:pt idx="55">2 месяц</cx:pt>
          <cx:pt idx="56">2 месяц</cx:pt>
          <cx:pt idx="57">2 месяц</cx:pt>
          <cx:pt idx="58">2 месяц</cx:pt>
          <cx:pt idx="59">2 месяц</cx:pt>
          <cx:pt idx="60">2 месяц</cx:pt>
          <cx:pt idx="61">2 месяц</cx:pt>
          <cx:pt idx="62">2 месяц</cx:pt>
          <cx:pt idx="63">2 месяц</cx:pt>
          <cx:pt idx="64">2 месяц</cx:pt>
          <cx:pt idx="65">2 месяц</cx:pt>
          <cx:pt idx="66">2 месяц</cx:pt>
          <cx:pt idx="67">2 месяц</cx:pt>
          <cx:pt idx="68">2 месяц</cx:pt>
          <cx:pt idx="69">2 месяц</cx:pt>
          <cx:pt idx="70">2 месяц</cx:pt>
          <cx:pt idx="71">3 месяц</cx:pt>
          <cx:pt idx="72">3 месяц</cx:pt>
          <cx:pt idx="73">3 месяц</cx:pt>
          <cx:pt idx="74">3 месяц</cx:pt>
          <cx:pt idx="75">3 месяц</cx:pt>
          <cx:pt idx="76">3 месяц</cx:pt>
          <cx:pt idx="77">3 месяц</cx:pt>
          <cx:pt idx="78">3 месяц</cx:pt>
          <cx:pt idx="79">3 месяц</cx:pt>
          <cx:pt idx="80">3 месяц</cx:pt>
          <cx:pt idx="81">3 месяц</cx:pt>
          <cx:pt idx="82">3 месяц</cx:pt>
          <cx:pt idx="83">3 месяц</cx:pt>
          <cx:pt idx="84">3 месяц</cx:pt>
          <cx:pt idx="85">3 месяц</cx:pt>
          <cx:pt idx="86">3 месяц</cx:pt>
          <cx:pt idx="87">3 месяц</cx:pt>
          <cx:pt idx="88">3 месяц</cx:pt>
          <cx:pt idx="89">3 месяц</cx:pt>
          <cx:pt idx="90">3 месяц</cx:pt>
          <cx:pt idx="91">3 месяц</cx:pt>
          <cx:pt idx="92">3 месяц</cx:pt>
          <cx:pt idx="93">3 месяц</cx:pt>
        </cx:lvl>
      </cx:strDim>
      <cx:numDim type="val">
        <cx:f>'[Новые графики.xlsx]Лист14'!$B$2:$B$95</cx:f>
        <cx:lvl ptCount="94" formatCode="Основной">
          <cx:pt idx="0">4</cx:pt>
          <cx:pt idx="1">0</cx:pt>
          <cx:pt idx="2">0</cx:pt>
          <cx:pt idx="3">0</cx:pt>
          <cx:pt idx="4">0</cx:pt>
          <cx:pt idx="5">0</cx:pt>
          <cx:pt idx="6">0</cx:pt>
          <cx:pt idx="7">0</cx:pt>
          <cx:pt idx="8">0</cx:pt>
          <cx:pt idx="9">10</cx:pt>
          <cx:pt idx="10">4</cx:pt>
          <cx:pt idx="11">2</cx:pt>
          <cx:pt idx="12">5</cx:pt>
          <cx:pt idx="13">7</cx:pt>
          <cx:pt idx="14">0</cx:pt>
          <cx:pt idx="15">0</cx:pt>
          <cx:pt idx="16">0</cx:pt>
          <cx:pt idx="17">0</cx:pt>
          <cx:pt idx="18">12</cx:pt>
          <cx:pt idx="19">0</cx:pt>
          <cx:pt idx="20">3</cx:pt>
          <cx:pt idx="21">11</cx:pt>
          <cx:pt idx="22">3</cx:pt>
          <cx:pt idx="23">10</cx:pt>
          <cx:pt idx="24">82</cx:pt>
          <cx:pt idx="25">70</cx:pt>
          <cx:pt idx="26">95</cx:pt>
          <cx:pt idx="27">177</cx:pt>
          <cx:pt idx="28">207</cx:pt>
          <cx:pt idx="29">138</cx:pt>
          <cx:pt idx="30">172</cx:pt>
          <cx:pt idx="31">26</cx:pt>
          <cx:pt idx="32">161</cx:pt>
          <cx:pt idx="33">22</cx:pt>
          <cx:pt idx="34">72</cx:pt>
          <cx:pt idx="35">19</cx:pt>
          <cx:pt idx="36">59</cx:pt>
          <cx:pt idx="37">24</cx:pt>
          <cx:pt idx="38">70</cx:pt>
          <cx:pt idx="39">22</cx:pt>
          <cx:pt idx="40">51</cx:pt>
          <cx:pt idx="41">29</cx:pt>
          <cx:pt idx="42">18</cx:pt>
          <cx:pt idx="43">16</cx:pt>
          <cx:pt idx="44">33</cx:pt>
          <cx:pt idx="45">53</cx:pt>
          <cx:pt idx="46">95</cx:pt>
          <cx:pt idx="47">92</cx:pt>
          <cx:pt idx="48">178</cx:pt>
          <cx:pt idx="49">49</cx:pt>
          <cx:pt idx="50">16</cx:pt>
          <cx:pt idx="51">45</cx:pt>
          <cx:pt idx="52">67</cx:pt>
          <cx:pt idx="53">56</cx:pt>
          <cx:pt idx="54">52</cx:pt>
          <cx:pt idx="55">45</cx:pt>
          <cx:pt idx="56">108</cx:pt>
          <cx:pt idx="57">35</cx:pt>
          <cx:pt idx="58">85</cx:pt>
          <cx:pt idx="59">47</cx:pt>
          <cx:pt idx="60">33</cx:pt>
          <cx:pt idx="61">47</cx:pt>
          <cx:pt idx="62">129</cx:pt>
          <cx:pt idx="63">40</cx:pt>
          <cx:pt idx="64">74</cx:pt>
          <cx:pt idx="65">58</cx:pt>
          <cx:pt idx="66">59</cx:pt>
          <cx:pt idx="67">14</cx:pt>
          <cx:pt idx="68">22</cx:pt>
          <cx:pt idx="69">71</cx:pt>
          <cx:pt idx="70">34</cx:pt>
          <cx:pt idx="71">1</cx:pt>
          <cx:pt idx="72">1</cx:pt>
          <cx:pt idx="73">32</cx:pt>
          <cx:pt idx="74">3</cx:pt>
          <cx:pt idx="75">0</cx:pt>
          <cx:pt idx="76">1</cx:pt>
          <cx:pt idx="77">0</cx:pt>
          <cx:pt idx="78">0</cx:pt>
          <cx:pt idx="79">0</cx:pt>
          <cx:pt idx="80">0</cx:pt>
          <cx:pt idx="81">9</cx:pt>
          <cx:pt idx="82">25</cx:pt>
          <cx:pt idx="83">3</cx:pt>
          <cx:pt idx="84">2</cx:pt>
          <cx:pt idx="85">20</cx:pt>
          <cx:pt idx="86">0</cx:pt>
          <cx:pt idx="87">0</cx:pt>
          <cx:pt idx="88">0</cx:pt>
          <cx:pt idx="89">0</cx:pt>
          <cx:pt idx="90">0</cx:pt>
          <cx:pt idx="91">0</cx:pt>
          <cx:pt idx="92">2</cx:pt>
          <cx:pt idx="93">0</cx:pt>
        </cx:lvl>
      </cx:numDim>
    </cx:data>
  </cx:chartData>
  <cx:chart>
    <cx:title pos="t" align="ctr" overlay="0">
      <cx:tx>
        <cx:rich>
          <a:bodyPr rot="0" spcFirstLastPara="1" vertOverflow="ellipsis" vert="horz" wrap="square" lIns="0" tIns="0" rIns="0" bIns="0" anchor="ctr" anchorCtr="1"/>
          <a:lstStyle/>
          <a:p>
            <a:pPr algn="ctr">
              <a:defRPr/>
            </a:pPr>
            <a:r>
              <a:rPr lang="ru-RU" sz="1200">
                <a:solidFill>
                  <a:schemeClr val="tx1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Распределение гигантских многоядерных клеток</a:t>
            </a:r>
            <a:endParaRPr lang="ru-RU" sz="120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x:rich>
      </cx:tx>
    </cx:title>
    <cx:plotArea>
      <cx:plotAreaRegion>
        <cx:plotSurface>
          <cx:spPr>
            <a:ln>
              <a:noFill/>
            </a:ln>
          </cx:spPr>
        </cx:plotSurface>
        <cx:series layoutId="boxWhisker" uniqueId="{773CA494-A73D-407C-AEC2-6CC2F1405929}">
          <cx:tx>
            <cx:txData>
              <cx:f>'[Новые графики.xlsx]Лист14'!$B$1</cx:f>
              <cx:v/>
            </cx:txData>
          </cx:tx>
          <cx:spPr>
            <a:solidFill>
              <a:srgbClr val="7030A0"/>
            </a:solidFill>
            <a:ln>
              <a:solidFill>
                <a:schemeClr val="tx1"/>
              </a:solidFill>
            </a:ln>
          </cx:spPr>
          <cx:dataLabels>
            <cx:txPr>
              <a:bodyPr spcFirstLastPara="1" vertOverflow="ellipsis" wrap="square" lIns="0" tIns="0" rIns="0" bIns="0" anchor="ctr" anchorCtr="1"/>
              <a:lstStyle/>
              <a:p>
                <a:pPr>
                  <a:defRPr sz="1200">
                    <a:solidFill>
                      <a:schemeClr val="tx1"/>
                    </a:solidFill>
                    <a:latin typeface="Times New Roman" panose="02020603050405020304" pitchFamily="18" charset="0"/>
                    <a:ea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 sz="1200">
                  <a:solidFill>
                    <a:schemeClr val="tx1"/>
                  </a:solidFill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x:txPr>
            <cx:visibility seriesName="0" categoryName="0" value="1"/>
            <cx:dataLabel idx="0" pos="b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0</a:t>
                  </a:r>
                </a:p>
              </cx:txPr>
              <cx:visibility seriesName="0" categoryName="0" value="1"/>
              <cx:separator>, </cx:separator>
            </cx:dataLabel>
            <cx:dataLabel idx="22" pos="t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11</a:t>
                  </a:r>
                </a:p>
              </cx:txPr>
              <cx:visibility seriesName="0" categoryName="0" value="1"/>
              <cx:separator>, </cx:separator>
            </cx:dataLabel>
            <cx:dataLabel idx="24" pos="l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0</a:t>
                  </a:r>
                </a:p>
              </cx:txPr>
              <cx:visibility seriesName="0" categoryName="0" value="1"/>
              <cx:separator>, </cx:separator>
            </cx:dataLabel>
            <cx:dataLabel idx="25" pos="t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0</a:t>
                  </a:r>
                </a:p>
              </cx:txPr>
              <cx:visibility seriesName="0" categoryName="0" value="1"/>
              <cx:separator>, </cx:separator>
            </cx:dataLabel>
            <cx:dataLabel idx="26" pos="r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4,75</a:t>
                  </a:r>
                </a:p>
              </cx:txPr>
              <cx:visibility seriesName="0" categoryName="0" value="1"/>
              <cx:separator>, </cx:separator>
            </cx:dataLabel>
            <cx:dataLabel idx="28" pos="b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16</a:t>
                  </a:r>
                </a:p>
              </cx:txPr>
              <cx:visibility seriesName="0" categoryName="0" value="1"/>
              <cx:separator>, </cx:separator>
            </cx:dataLabel>
            <cx:dataLabel idx="48" pos="l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207</a:t>
                  </a:r>
                </a:p>
              </cx:txPr>
              <cx:visibility seriesName="0" categoryName="0" value="1"/>
              <cx:separator>, </cx:separator>
            </cx:dataLabel>
            <cx:dataLabel idx="53" pos="b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14</a:t>
                  </a:r>
                </a:p>
              </cx:txPr>
              <cx:visibility seriesName="0" categoryName="0" value="1"/>
              <cx:separator>, </cx:separator>
            </cx:dataLabel>
            <cx:dataLabel idx="77" pos="t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129</a:t>
                  </a:r>
                </a:p>
              </cx:txPr>
              <cx:visibility seriesName="0" categoryName="0" value="1"/>
              <cx:separator>, </cx:separator>
            </cx:dataLabel>
            <cx:dataLabel idx="83" pos="b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0</a:t>
                  </a:r>
                </a:p>
              </cx:txPr>
              <cx:visibility seriesName="0" categoryName="0" value="1"/>
              <cx:separator>, </cx:separator>
            </cx:dataLabel>
            <cx:dataLabel idx="101" pos="t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3</a:t>
                  </a:r>
                </a:p>
              </cx:txPr>
              <cx:visibility seriesName="0" categoryName="0" value="1"/>
              <cx:separator>, </cx:separator>
            </cx:dataLabel>
            <cx:dataLabel idx="107" pos="l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0</a:t>
                  </a:r>
                </a:p>
              </cx:txPr>
              <cx:visibility seriesName="0" categoryName="0" value="1"/>
              <cx:separator>, </cx:separator>
            </cx:dataLabel>
            <cx:dataLabel idx="108" pos="l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3</a:t>
                  </a:r>
                </a:p>
              </cx:txPr>
              <cx:visibility seriesName="0" categoryName="0" value="1"/>
              <cx:separator>, </cx:separator>
            </cx:dataLabel>
          </cx:dataLabels>
          <cx:dataId val="0"/>
          <cx:layoutPr>
            <cx:visibility meanLine="0" meanMarker="0" nonoutliers="0" outliers="0"/>
            <cx:statistics quartileMethod="exclusive"/>
          </cx:layoutPr>
        </cx:series>
      </cx:plotAreaRegion>
      <cx:axis id="0">
        <cx:catScaling gapWidth="1"/>
        <cx:tickLabels/>
        <cx:txPr>
          <a:bodyPr rot="-60000000" spcFirstLastPara="1" vertOverflow="ellipsis" vert="horz" wrap="square" lIns="0" tIns="0" rIns="0" bIns="0" anchor="ctr" anchorCtr="1"/>
          <a:lstStyle/>
          <a:p>
            <a:pPr>
              <a:defRPr lang="ru-RU" sz="12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 sz="120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x:txPr>
      </cx:axis>
      <cx:axis id="1">
        <cx:valScaling max="210" min="-15"/>
        <cx:title>
          <cx:tx>
            <cx:txData>
              <cx:v>Количество</cx:v>
            </cx:txData>
          </cx:tx>
          <cx:txPr>
            <a:bodyPr spcFirstLastPara="1" vertOverflow="ellipsis" wrap="square" lIns="0" tIns="0" rIns="0" bIns="0" anchor="ctr" anchorCtr="1"/>
            <a:lstStyle/>
            <a:p>
              <a:pPr algn="ctr">
                <a:defRPr>
                  <a:solidFill>
                    <a:schemeClr val="tx1"/>
                  </a:solidFill>
                </a:defRPr>
              </a:pPr>
              <a:r>
                <a:rPr lang="ru-RU" sz="1200">
                  <a:solidFill>
                    <a:schemeClr val="tx1"/>
                  </a:solidFill>
                  <a:latin typeface="Times New Roman" panose="02020603050405020304" pitchFamily="18" charset="0"/>
                  <a:cs typeface="Times New Roman" panose="02020603050405020304" pitchFamily="18" charset="0"/>
                </a:rPr>
                <a:t>Количество</a:t>
              </a:r>
            </a:p>
          </cx:txPr>
        </cx:title>
        <cx:majorGridlines/>
        <cx:tickLabels/>
        <cx:txPr>
          <a:bodyPr rot="-60000000" spcFirstLastPara="1" vertOverflow="ellipsis" vert="horz" wrap="square" lIns="0" tIns="0" rIns="0" bIns="0" anchor="ctr" anchorCtr="1"/>
          <a:lstStyle/>
          <a:p>
            <a:pPr>
              <a:defRPr sz="1200">
                <a:solidFill>
                  <a:schemeClr val="tx1"/>
                </a:solidFill>
                <a:latin typeface="Times New Roman" panose="02020603050405020304" pitchFamily="18" charset="0"/>
                <a:ea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 sz="120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x:txPr>
      </cx:axis>
    </cx:plotArea>
  </cx:chart>
  <cx:spPr>
    <a:noFill/>
    <a:ln>
      <a:noFill/>
    </a:ln>
  </cx:spPr>
  <cx:clrMapOvr bg1="lt1" tx1="dk1" bg2="lt2" tx2="dk2" accent1="accent1" accent2="accent2" accent3="accent3" accent4="accent4" accent5="accent5" accent6="accent6" hlink="hlink" folHlink="folHlink"/>
</cx:chartSpace>
</file>

<file path=word/charts/chartEx2.xml><?xml version="1.0" encoding="utf-8"?>
<cx:chartSpace xmlns:a="http://schemas.openxmlformats.org/drawingml/2006/main" xmlns:r="http://schemas.openxmlformats.org/officeDocument/2006/relationships" xmlns:cx="http://schemas.microsoft.com/office/drawing/2014/chartex">
  <cx:chartData>
    <cx:externalData r:id="rId1" cx:autoUpdate="0"/>
    <cx:data id="0">
      <cx:strDim type="cat">
        <cx:f>'[Новые графики.xlsx]Лист11'!$A$2:$A$95</cx:f>
        <cx:lvl ptCount="94">
          <cx:pt idx="0">14 сут.</cx:pt>
          <cx:pt idx="1">14 сут.</cx:pt>
          <cx:pt idx="2">14 сут.</cx:pt>
          <cx:pt idx="3">14 сут.</cx:pt>
          <cx:pt idx="4">14 сут.</cx:pt>
          <cx:pt idx="5">14 сут.</cx:pt>
          <cx:pt idx="6">14 сут.</cx:pt>
          <cx:pt idx="7">14 сут.</cx:pt>
          <cx:pt idx="8">14 сут.</cx:pt>
          <cx:pt idx="9">14 сут.</cx:pt>
          <cx:pt idx="10">14 сут.</cx:pt>
          <cx:pt idx="11">14 сут.</cx:pt>
          <cx:pt idx="12">14 сут.</cx:pt>
          <cx:pt idx="13">14 сут.</cx:pt>
          <cx:pt idx="14">14 сут.</cx:pt>
          <cx:pt idx="15">14 сут.</cx:pt>
          <cx:pt idx="16">14 сут.</cx:pt>
          <cx:pt idx="17">14 сут.</cx:pt>
          <cx:pt idx="18">14 сут.</cx:pt>
          <cx:pt idx="19">14 сут.</cx:pt>
          <cx:pt idx="20">14 сут.</cx:pt>
          <cx:pt idx="21">14 сут.</cx:pt>
          <cx:pt idx="22">14 сут.</cx:pt>
          <cx:pt idx="23">14 сут.</cx:pt>
          <cx:pt idx="24">1 месяц</cx:pt>
          <cx:pt idx="25">1 месяц</cx:pt>
          <cx:pt idx="26">1 месяц</cx:pt>
          <cx:pt idx="27">1 месяц</cx:pt>
          <cx:pt idx="28">1 месяц</cx:pt>
          <cx:pt idx="29">1 месяц</cx:pt>
          <cx:pt idx="30">1 месяц</cx:pt>
          <cx:pt idx="31">1 месяц</cx:pt>
          <cx:pt idx="32">1 месяц</cx:pt>
          <cx:pt idx="33">1 месяц</cx:pt>
          <cx:pt idx="34">1 месяц</cx:pt>
          <cx:pt idx="35">1 месяц</cx:pt>
          <cx:pt idx="36">1 месяц</cx:pt>
          <cx:pt idx="37">1 месяц</cx:pt>
          <cx:pt idx="38">1 месяц</cx:pt>
          <cx:pt idx="39">1 месяц</cx:pt>
          <cx:pt idx="40">1 месяц</cx:pt>
          <cx:pt idx="41">1 месяц</cx:pt>
          <cx:pt idx="42">1 месяц</cx:pt>
          <cx:pt idx="43">1 месяц</cx:pt>
          <cx:pt idx="44">1 месяц</cx:pt>
          <cx:pt idx="45">2 месяц</cx:pt>
          <cx:pt idx="46">2 месяц</cx:pt>
          <cx:pt idx="47">2 месяц</cx:pt>
          <cx:pt idx="48">2 месяц</cx:pt>
          <cx:pt idx="49">2 месяц</cx:pt>
          <cx:pt idx="50">2 месяц</cx:pt>
          <cx:pt idx="51">2 месяц</cx:pt>
          <cx:pt idx="52">2 месяц</cx:pt>
          <cx:pt idx="53">2 месяц</cx:pt>
          <cx:pt idx="54">2 месяц</cx:pt>
          <cx:pt idx="55">2 месяц</cx:pt>
          <cx:pt idx="56">2 месяц</cx:pt>
          <cx:pt idx="57">2 месяц</cx:pt>
          <cx:pt idx="58">2 месяц</cx:pt>
          <cx:pt idx="59">2 месяц</cx:pt>
          <cx:pt idx="60">2 месяц</cx:pt>
          <cx:pt idx="61">2 месяц</cx:pt>
          <cx:pt idx="62">2 месяц</cx:pt>
          <cx:pt idx="63">2 месяц</cx:pt>
          <cx:pt idx="64">2 месяц</cx:pt>
          <cx:pt idx="65">2 месяц</cx:pt>
          <cx:pt idx="66">2 месяц</cx:pt>
          <cx:pt idx="67">2 месяц</cx:pt>
          <cx:pt idx="68">2 месяц</cx:pt>
          <cx:pt idx="69">2 месяц</cx:pt>
          <cx:pt idx="70">2 месяц</cx:pt>
          <cx:pt idx="71">3 месяц</cx:pt>
          <cx:pt idx="72">3 месяц</cx:pt>
          <cx:pt idx="73">3 месяц</cx:pt>
          <cx:pt idx="74">3 месяц</cx:pt>
          <cx:pt idx="75">3 месяц</cx:pt>
          <cx:pt idx="76">3 месяц</cx:pt>
          <cx:pt idx="77">3 месяц</cx:pt>
          <cx:pt idx="78">3 месяц</cx:pt>
          <cx:pt idx="79">3 месяц</cx:pt>
          <cx:pt idx="80">3 месяц</cx:pt>
          <cx:pt idx="81">3 месяц</cx:pt>
          <cx:pt idx="82">3 месяц</cx:pt>
          <cx:pt idx="83">3 месяц</cx:pt>
          <cx:pt idx="84">3 месяц</cx:pt>
          <cx:pt idx="85">3 месяц</cx:pt>
          <cx:pt idx="86">3 месяц</cx:pt>
          <cx:pt idx="87">3 месяц</cx:pt>
          <cx:pt idx="88">3 месяц</cx:pt>
          <cx:pt idx="89">3 месяц</cx:pt>
          <cx:pt idx="90">3 месяц</cx:pt>
          <cx:pt idx="91">3 месяц</cx:pt>
          <cx:pt idx="92">3 месяц</cx:pt>
          <cx:pt idx="93">3 месяц</cx:pt>
        </cx:lvl>
      </cx:strDim>
      <cx:numDim type="val">
        <cx:f>'[Новые графики.xlsx]Лист11'!$B$2:$B$95</cx:f>
        <cx:lvl ptCount="94" formatCode="Основной">
          <cx:pt idx="0">19</cx:pt>
          <cx:pt idx="1">19</cx:pt>
          <cx:pt idx="2">18</cx:pt>
          <cx:pt idx="3">15</cx:pt>
          <cx:pt idx="4">21</cx:pt>
          <cx:pt idx="5">20</cx:pt>
          <cx:pt idx="6">21</cx:pt>
          <cx:pt idx="7">12</cx:pt>
          <cx:pt idx="8">14</cx:pt>
          <cx:pt idx="9">15</cx:pt>
          <cx:pt idx="10">16</cx:pt>
          <cx:pt idx="11">17</cx:pt>
          <cx:pt idx="12">16</cx:pt>
          <cx:pt idx="13">20</cx:pt>
          <cx:pt idx="14">11</cx:pt>
          <cx:pt idx="15">26</cx:pt>
          <cx:pt idx="16">25</cx:pt>
          <cx:pt idx="17">30</cx:pt>
          <cx:pt idx="18">8</cx:pt>
          <cx:pt idx="19">22</cx:pt>
          <cx:pt idx="20">24</cx:pt>
          <cx:pt idx="21">17</cx:pt>
          <cx:pt idx="22">12</cx:pt>
          <cx:pt idx="23">18</cx:pt>
          <cx:pt idx="24">128</cx:pt>
          <cx:pt idx="25">174</cx:pt>
          <cx:pt idx="26">251</cx:pt>
          <cx:pt idx="27">270</cx:pt>
          <cx:pt idx="28">83</cx:pt>
          <cx:pt idx="29">127</cx:pt>
          <cx:pt idx="30">124</cx:pt>
          <cx:pt idx="31">124</cx:pt>
          <cx:pt idx="32">105</cx:pt>
          <cx:pt idx="33">163</cx:pt>
          <cx:pt idx="34">118</cx:pt>
          <cx:pt idx="35">114</cx:pt>
          <cx:pt idx="36">124</cx:pt>
          <cx:pt idx="37">209</cx:pt>
          <cx:pt idx="38">169</cx:pt>
          <cx:pt idx="39">144</cx:pt>
          <cx:pt idx="40">105</cx:pt>
          <cx:pt idx="41">62</cx:pt>
          <cx:pt idx="42">86</cx:pt>
          <cx:pt idx="43">204</cx:pt>
          <cx:pt idx="44">168</cx:pt>
          <cx:pt idx="45">135</cx:pt>
          <cx:pt idx="46">74</cx:pt>
          <cx:pt idx="47">82</cx:pt>
          <cx:pt idx="48">105</cx:pt>
          <cx:pt idx="49">95</cx:pt>
          <cx:pt idx="50">225</cx:pt>
          <cx:pt idx="51">319</cx:pt>
          <cx:pt idx="52">124</cx:pt>
          <cx:pt idx="53">65</cx:pt>
          <cx:pt idx="54">38</cx:pt>
          <cx:pt idx="55">205</cx:pt>
          <cx:pt idx="56">82</cx:pt>
          <cx:pt idx="57">133</cx:pt>
          <cx:pt idx="58">91</cx:pt>
          <cx:pt idx="59">65</cx:pt>
          <cx:pt idx="60">59</cx:pt>
          <cx:pt idx="61">138</cx:pt>
          <cx:pt idx="62">78</cx:pt>
          <cx:pt idx="63">76</cx:pt>
          <cx:pt idx="64">67</cx:pt>
          <cx:pt idx="65">100</cx:pt>
          <cx:pt idx="66">79</cx:pt>
          <cx:pt idx="67">97</cx:pt>
          <cx:pt idx="68">129</cx:pt>
          <cx:pt idx="69">55</cx:pt>
          <cx:pt idx="70">214</cx:pt>
          <cx:pt idx="71">55</cx:pt>
          <cx:pt idx="72">90</cx:pt>
          <cx:pt idx="73">68</cx:pt>
          <cx:pt idx="74">8</cx:pt>
          <cx:pt idx="75">91</cx:pt>
          <cx:pt idx="76">14</cx:pt>
          <cx:pt idx="77">29</cx:pt>
          <cx:pt idx="78">31</cx:pt>
          <cx:pt idx="79">81</cx:pt>
          <cx:pt idx="80">81</cx:pt>
          <cx:pt idx="81">79</cx:pt>
          <cx:pt idx="82">76</cx:pt>
          <cx:pt idx="83">97</cx:pt>
          <cx:pt idx="84">41</cx:pt>
          <cx:pt idx="85">76</cx:pt>
          <cx:pt idx="86">7</cx:pt>
          <cx:pt idx="87">6</cx:pt>
          <cx:pt idx="88">16</cx:pt>
          <cx:pt idx="89">59</cx:pt>
          <cx:pt idx="90">69</cx:pt>
          <cx:pt idx="91">55</cx:pt>
          <cx:pt idx="92">63</cx:pt>
          <cx:pt idx="93">95</cx:pt>
        </cx:lvl>
      </cx:numDim>
    </cx:data>
  </cx:chartData>
  <cx:chart>
    <cx:title pos="t" align="ctr" overlay="0">
      <cx:tx>
        <cx:rich>
          <a:bodyPr rot="0" spcFirstLastPara="1" vertOverflow="ellipsis" vert="horz" wrap="square" lIns="0" tIns="0" rIns="0" bIns="0" anchor="ctr" anchorCtr="1"/>
          <a:lstStyle/>
          <a:p>
            <a:pPr algn="ctr">
              <a:defRPr/>
            </a:pPr>
            <a:r>
              <a:rPr lang="ru-RU" sz="120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Распределение фибробластов</a:t>
            </a:r>
            <a:endParaRPr lang="ru-RU" sz="12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x:rich>
      </cx:tx>
    </cx:title>
    <cx:plotArea>
      <cx:plotAreaRegion>
        <cx:series layoutId="boxWhisker" uniqueId="{56EB2B2A-6EDE-4DEF-96EB-61F994899252}">
          <cx:tx>
            <cx:txData>
              <cx:f>'[Новые графики.xlsx]Лист11'!$B$1</cx:f>
              <cx:v/>
            </cx:txData>
          </cx:tx>
          <cx:spPr>
            <a:solidFill>
              <a:schemeClr val="accent1">
                <a:lumMod val="75000"/>
              </a:schemeClr>
            </a:solidFill>
            <a:ln>
              <a:solidFill>
                <a:schemeClr val="tx1"/>
              </a:solidFill>
            </a:ln>
          </cx:spPr>
          <cx:dataLabels>
            <cx:txPr>
              <a:bodyPr spcFirstLastPara="1" vertOverflow="ellipsis" wrap="square" lIns="0" tIns="0" rIns="0" bIns="0" anchor="ctr" anchorCtr="1"/>
              <a:lstStyle/>
              <a:p>
                <a:pPr>
                  <a:defRPr lang="ru-RU" sz="1200" b="0" i="0" u="none" strike="noStrike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Times New Roman" panose="02020603050405020304" pitchFamily="18" charset="0"/>
                    <a:ea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 sz="1200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x:txPr>
            <cx:visibility seriesName="0" categoryName="0" value="1"/>
            <cx:dataLabel idx="0" pos="b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8</a:t>
                  </a:r>
                </a:p>
              </cx:txPr>
              <cx:visibility seriesName="0" categoryName="0" value="1"/>
              <cx:separator>, </cx:separator>
            </cx:dataLabel>
            <cx:dataLabel idx="23" pos="t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30</a:t>
                  </a:r>
                </a:p>
              </cx:txPr>
              <cx:visibility seriesName="0" categoryName="0" value="1"/>
              <cx:separator>, </cx:separator>
            </cx:dataLabel>
            <cx:dataLabel idx="24" pos="l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15</a:t>
                  </a:r>
                </a:p>
              </cx:txPr>
              <cx:visibility seriesName="0" categoryName="0" value="1"/>
              <cx:separator>, </cx:separator>
            </cx:dataLabel>
            <cx:dataLabel idx="25" pos="r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18</a:t>
                  </a:r>
                </a:p>
              </cx:txPr>
              <cx:visibility seriesName="0" categoryName="0" value="1"/>
              <cx:separator>, </cx:separator>
            </cx:dataLabel>
            <cx:dataLabel idx="26" pos="l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21</a:t>
                  </a:r>
                </a:p>
              </cx:txPr>
              <cx:visibility seriesName="0" categoryName="0" value="1"/>
              <cx:separator>, </cx:separator>
            </cx:dataLabel>
            <cx:dataLabel idx="28" pos="b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62</a:t>
                  </a:r>
                </a:p>
              </cx:txPr>
              <cx:visibility seriesName="0" categoryName="0" value="1"/>
              <cx:separator>, </cx:separator>
            </cx:dataLabel>
            <cx:dataLabel idx="47" pos="l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251</a:t>
                  </a:r>
                </a:p>
              </cx:txPr>
              <cx:visibility seriesName="0" categoryName="0" value="1"/>
              <cx:separator>, </cx:separator>
            </cx:dataLabel>
            <cx:dataLabel idx="53" pos="b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38</a:t>
                  </a:r>
                </a:p>
              </cx:txPr>
              <cx:visibility seriesName="0" categoryName="0" value="1"/>
              <cx:separator>, </cx:separator>
            </cx:dataLabel>
            <cx:dataLabel idx="77" pos="t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225</a:t>
                  </a:r>
                </a:p>
              </cx:txPr>
              <cx:visibility seriesName="0" categoryName="0" value="1"/>
              <cx:separator>, </cx:separator>
            </cx:dataLabel>
            <cx:dataLabel idx="83" pos="b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6</a:t>
                  </a:r>
                </a:p>
              </cx:txPr>
              <cx:visibility seriesName="0" categoryName="0" value="1"/>
              <cx:separator>, </cx:separator>
            </cx:dataLabel>
            <cx:dataLabel idx="105" pos="t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97</a:t>
                  </a:r>
                </a:p>
              </cx:txPr>
              <cx:visibility seriesName="0" categoryName="0" value="1"/>
              <cx:separator>, </cx:separator>
            </cx:dataLabel>
          </cx:dataLabels>
          <cx:dataId val="0"/>
          <cx:layoutPr>
            <cx:visibility meanLine="0" meanMarker="0" nonoutliers="0" outliers="0"/>
            <cx:statistics quartileMethod="exclusive"/>
          </cx:layoutPr>
        </cx:series>
      </cx:plotAreaRegion>
      <cx:axis id="0">
        <cx:catScaling gapWidth="1"/>
        <cx:tickLabels/>
        <cx:txPr>
          <a:bodyPr rot="-60000000" spcFirstLastPara="1" vertOverflow="ellipsis" vert="horz" wrap="square" lIns="0" tIns="0" rIns="0" bIns="0" anchor="ctr" anchorCtr="1"/>
          <a:lstStyle/>
          <a:p>
            <a:pPr>
              <a:defRPr sz="1200">
                <a:latin typeface="Times New Roman" panose="02020603050405020304" pitchFamily="18" charset="0"/>
                <a:ea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 sz="12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x:txPr>
      </cx:axis>
      <cx:axis id="1">
        <cx:valScaling max="250" min="-15"/>
        <cx:title>
          <cx:tx>
            <cx:txData>
              <cx:v>Количество</cx:v>
            </cx:txData>
          </cx:tx>
          <cx:txPr>
            <a:bodyPr spcFirstLastPara="1" vertOverflow="ellipsis" wrap="square" lIns="0" tIns="0" rIns="0" bIns="0" anchor="ctr" anchorCtr="1"/>
            <a:lstStyle/>
            <a:p>
              <a:pPr algn="ctr">
                <a:defRPr/>
              </a:pPr>
              <a:r>
                <a:rPr lang="ru-RU" sz="1200">
                  <a:latin typeface="Times New Roman" panose="02020603050405020304" pitchFamily="18" charset="0"/>
                  <a:cs typeface="Times New Roman" panose="02020603050405020304" pitchFamily="18" charset="0"/>
                </a:rPr>
                <a:t>Количество</a:t>
              </a:r>
            </a:p>
          </cx:txPr>
        </cx:title>
        <cx:majorGridlines/>
        <cx:tickLabels/>
        <cx:txPr>
          <a:bodyPr rot="-60000000" spcFirstLastPara="1" vertOverflow="ellipsis" vert="horz" wrap="square" lIns="0" tIns="0" rIns="0" bIns="0" anchor="ctr" anchorCtr="1"/>
          <a:lstStyle/>
          <a:p>
            <a:pPr>
              <a:defRPr sz="1200">
                <a:latin typeface="Times New Roman" panose="02020603050405020304" pitchFamily="18" charset="0"/>
                <a:ea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 sz="12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x:txPr>
      </cx:axis>
    </cx:plotArea>
  </cx:chart>
  <cx:spPr>
    <a:ln>
      <a:solidFill>
        <a:schemeClr val="tx1"/>
      </a:solidFill>
    </a:ln>
  </cx:spPr>
  <cx:clrMapOvr bg1="lt1" tx1="dk1" bg2="lt2" tx2="dk2" accent1="accent1" accent2="accent2" accent3="accent3" accent4="accent4" accent5="accent5" accent6="accent6" hlink="hlink" folHlink="folHlink"/>
</cx:chartSpace>
</file>

<file path=word/charts/chartEx3.xml><?xml version="1.0" encoding="utf-8"?>
<cx:chartSpace xmlns:a="http://schemas.openxmlformats.org/drawingml/2006/main" xmlns:r="http://schemas.openxmlformats.org/officeDocument/2006/relationships" xmlns:cx="http://schemas.microsoft.com/office/drawing/2014/chartex">
  <cx:chartData>
    <cx:externalData r:id="rId1" cx:autoUpdate="0"/>
    <cx:data id="0">
      <cx:strDim type="cat">
        <cx:f>'[Новые графики.xlsx]Лист7'!$A$2:$A$95</cx:f>
        <cx:lvl ptCount="94">
          <cx:pt idx="0">14 сут.</cx:pt>
          <cx:pt idx="1">14 сут.</cx:pt>
          <cx:pt idx="2">14 сут.</cx:pt>
          <cx:pt idx="3">14 сут.</cx:pt>
          <cx:pt idx="4">14 сут.</cx:pt>
          <cx:pt idx="5">14 сут.</cx:pt>
          <cx:pt idx="6">14 сут.</cx:pt>
          <cx:pt idx="7">14 сут.</cx:pt>
          <cx:pt idx="8">14 сут.</cx:pt>
          <cx:pt idx="9">14 сут.</cx:pt>
          <cx:pt idx="10">14 сут.</cx:pt>
          <cx:pt idx="11">14 сут.</cx:pt>
          <cx:pt idx="12">14 сут.</cx:pt>
          <cx:pt idx="13">14 сут.</cx:pt>
          <cx:pt idx="14">14 сут.</cx:pt>
          <cx:pt idx="15">14 сут.</cx:pt>
          <cx:pt idx="16">14 сут.</cx:pt>
          <cx:pt idx="17">14 сут.</cx:pt>
          <cx:pt idx="18">14 сут.</cx:pt>
          <cx:pt idx="19">14 сут.</cx:pt>
          <cx:pt idx="20">14 сут.</cx:pt>
          <cx:pt idx="21">14 сут.</cx:pt>
          <cx:pt idx="22">14 сут.</cx:pt>
          <cx:pt idx="23">14 сут.</cx:pt>
          <cx:pt idx="24">1 месяц</cx:pt>
          <cx:pt idx="25">1 месяц</cx:pt>
          <cx:pt idx="26">1 месяц</cx:pt>
          <cx:pt idx="27">1 месяц</cx:pt>
          <cx:pt idx="28">1 месяц</cx:pt>
          <cx:pt idx="29">1 месяц</cx:pt>
          <cx:pt idx="30">1 месяц</cx:pt>
          <cx:pt idx="31">1 месяц</cx:pt>
          <cx:pt idx="32">1 месяц</cx:pt>
          <cx:pt idx="33">1 месяц</cx:pt>
          <cx:pt idx="34">1 месяц</cx:pt>
          <cx:pt idx="35">1 месяц</cx:pt>
          <cx:pt idx="36">1 месяц</cx:pt>
          <cx:pt idx="37">1 месяц</cx:pt>
          <cx:pt idx="38">1 месяц</cx:pt>
          <cx:pt idx="39">1 месяц</cx:pt>
          <cx:pt idx="40">1 месяц</cx:pt>
          <cx:pt idx="41">1 месяц</cx:pt>
          <cx:pt idx="42">1 месяц</cx:pt>
          <cx:pt idx="43">1 месяц</cx:pt>
          <cx:pt idx="44">1 месяц</cx:pt>
          <cx:pt idx="45">2 месяц</cx:pt>
          <cx:pt idx="46">2 месяц</cx:pt>
          <cx:pt idx="47">2 месяц</cx:pt>
          <cx:pt idx="48">2 месяц</cx:pt>
          <cx:pt idx="49">2 месяц</cx:pt>
          <cx:pt idx="50">2 месяц</cx:pt>
          <cx:pt idx="51">2 месяц</cx:pt>
          <cx:pt idx="52">2 месяц</cx:pt>
          <cx:pt idx="53">2 месяц</cx:pt>
          <cx:pt idx="54">2 месяц</cx:pt>
          <cx:pt idx="55">2 месяц</cx:pt>
          <cx:pt idx="56">2 месяц</cx:pt>
          <cx:pt idx="57">2 месяц</cx:pt>
          <cx:pt idx="58">2 месяц</cx:pt>
          <cx:pt idx="59">2 месяц</cx:pt>
          <cx:pt idx="60">2 месяц</cx:pt>
          <cx:pt idx="61">2 месяц</cx:pt>
          <cx:pt idx="62">2 месяц</cx:pt>
          <cx:pt idx="63">2 месяц</cx:pt>
          <cx:pt idx="64">2 месяц</cx:pt>
          <cx:pt idx="65">2 месяц</cx:pt>
          <cx:pt idx="66">2 месяц</cx:pt>
          <cx:pt idx="67">2 месяц</cx:pt>
          <cx:pt idx="68">2 месяц</cx:pt>
          <cx:pt idx="69">2 месяц</cx:pt>
          <cx:pt idx="70">2 месяц</cx:pt>
          <cx:pt idx="71">3 месяц</cx:pt>
          <cx:pt idx="72">3 месяц</cx:pt>
          <cx:pt idx="73">3 месяц</cx:pt>
          <cx:pt idx="74">3 месяц</cx:pt>
          <cx:pt idx="75">3 месяц</cx:pt>
          <cx:pt idx="76">3 месяц</cx:pt>
          <cx:pt idx="77">3 месяц</cx:pt>
          <cx:pt idx="78">3 месяц</cx:pt>
          <cx:pt idx="79">3 месяц</cx:pt>
          <cx:pt idx="80">3 месяц</cx:pt>
          <cx:pt idx="81">3 месяц</cx:pt>
          <cx:pt idx="82">3 месяц</cx:pt>
          <cx:pt idx="83">3 месяц</cx:pt>
          <cx:pt idx="84">3 месяц</cx:pt>
          <cx:pt idx="85">3 месяц</cx:pt>
          <cx:pt idx="86">3 месяц</cx:pt>
          <cx:pt idx="87">3 месяц</cx:pt>
          <cx:pt idx="88">3 месяц</cx:pt>
          <cx:pt idx="89">3 месяц</cx:pt>
          <cx:pt idx="90">3 месяц</cx:pt>
          <cx:pt idx="91">3 месяц</cx:pt>
          <cx:pt idx="92">3 месяц</cx:pt>
          <cx:pt idx="93">3 месяц</cx:pt>
        </cx:lvl>
      </cx:strDim>
      <cx:numDim type="val">
        <cx:f>'[Новые графики.xlsx]Лист7'!$B$2:$B$95</cx:f>
        <cx:lvl ptCount="94" formatCode="Основной">
          <cx:pt idx="0">92</cx:pt>
          <cx:pt idx="1">52</cx:pt>
          <cx:pt idx="2">6</cx:pt>
          <cx:pt idx="3">15</cx:pt>
          <cx:pt idx="4">0</cx:pt>
          <cx:pt idx="5">29</cx:pt>
          <cx:pt idx="6">6</cx:pt>
          <cx:pt idx="7">38</cx:pt>
          <cx:pt idx="8">80</cx:pt>
          <cx:pt idx="9">128</cx:pt>
          <cx:pt idx="10">69</cx:pt>
          <cx:pt idx="11">468</cx:pt>
          <cx:pt idx="12">126</cx:pt>
          <cx:pt idx="13">28</cx:pt>
          <cx:pt idx="14">203</cx:pt>
          <cx:pt idx="15">32</cx:pt>
          <cx:pt idx="16">73</cx:pt>
          <cx:pt idx="17">66</cx:pt>
          <cx:pt idx="18">16</cx:pt>
          <cx:pt idx="19">52</cx:pt>
          <cx:pt idx="20">122</cx:pt>
          <cx:pt idx="21">225</cx:pt>
          <cx:pt idx="22">112</cx:pt>
          <cx:pt idx="23">171</cx:pt>
          <cx:pt idx="24">36</cx:pt>
          <cx:pt idx="25">35</cx:pt>
          <cx:pt idx="26">17</cx:pt>
          <cx:pt idx="27">1</cx:pt>
          <cx:pt idx="28">2</cx:pt>
          <cx:pt idx="29">8</cx:pt>
          <cx:pt idx="30">10</cx:pt>
          <cx:pt idx="31">2</cx:pt>
          <cx:pt idx="32">0</cx:pt>
          <cx:pt idx="33">29</cx:pt>
          <cx:pt idx="34">8</cx:pt>
          <cx:pt idx="35">16</cx:pt>
          <cx:pt idx="36">15</cx:pt>
          <cx:pt idx="37">14</cx:pt>
          <cx:pt idx="38">1</cx:pt>
          <cx:pt idx="39">0</cx:pt>
          <cx:pt idx="40">2</cx:pt>
          <cx:pt idx="41">12</cx:pt>
          <cx:pt idx="42">3</cx:pt>
          <cx:pt idx="43">1</cx:pt>
          <cx:pt idx="44">0</cx:pt>
          <cx:pt idx="45">0</cx:pt>
          <cx:pt idx="46">5</cx:pt>
          <cx:pt idx="47">33</cx:pt>
          <cx:pt idx="48">32</cx:pt>
          <cx:pt idx="49">5</cx:pt>
          <cx:pt idx="50">6</cx:pt>
          <cx:pt idx="51">8</cx:pt>
          <cx:pt idx="52">40</cx:pt>
          <cx:pt idx="53">6</cx:pt>
          <cx:pt idx="54">6</cx:pt>
          <cx:pt idx="55">0</cx:pt>
          <cx:pt idx="56">2</cx:pt>
          <cx:pt idx="57">5</cx:pt>
          <cx:pt idx="58">4</cx:pt>
          <cx:pt idx="59">3</cx:pt>
          <cx:pt idx="60">1</cx:pt>
          <cx:pt idx="61">0</cx:pt>
          <cx:pt idx="62">18</cx:pt>
          <cx:pt idx="63">0</cx:pt>
          <cx:pt idx="64">5</cx:pt>
          <cx:pt idx="65">57</cx:pt>
          <cx:pt idx="66">15</cx:pt>
          <cx:pt idx="67">0</cx:pt>
          <cx:pt idx="68">25</cx:pt>
          <cx:pt idx="69">1</cx:pt>
          <cx:pt idx="70">2</cx:pt>
          <cx:pt idx="71">10</cx:pt>
          <cx:pt idx="72">14</cx:pt>
          <cx:pt idx="73">25</cx:pt>
          <cx:pt idx="74">0</cx:pt>
          <cx:pt idx="75">3</cx:pt>
          <cx:pt idx="76">0</cx:pt>
          <cx:pt idx="77">0</cx:pt>
          <cx:pt idx="78">0</cx:pt>
          <cx:pt idx="79">1</cx:pt>
          <cx:pt idx="80">1</cx:pt>
          <cx:pt idx="81">25</cx:pt>
          <cx:pt idx="82">57</cx:pt>
          <cx:pt idx="83">96</cx:pt>
          <cx:pt idx="84">79</cx:pt>
          <cx:pt idx="85">22</cx:pt>
          <cx:pt idx="86">1</cx:pt>
          <cx:pt idx="87">0</cx:pt>
          <cx:pt idx="88">0</cx:pt>
          <cx:pt idx="89">1</cx:pt>
          <cx:pt idx="90">0</cx:pt>
          <cx:pt idx="91">29</cx:pt>
          <cx:pt idx="92">3</cx:pt>
          <cx:pt idx="93">3</cx:pt>
        </cx:lvl>
      </cx:numDim>
    </cx:data>
  </cx:chartData>
  <cx:chart>
    <cx:title pos="t" align="ctr" overlay="0">
      <cx:tx>
        <cx:txData>
          <cx:v>Распределение лейкоцитов</cx:v>
        </cx:txData>
      </cx:tx>
      <cx:txPr>
        <a:bodyPr rot="0" spcFirstLastPara="1" vertOverflow="ellipsis" vert="horz" wrap="square" lIns="0" tIns="0" rIns="0" bIns="0" anchor="ctr" anchorCtr="1"/>
        <a:lstStyle/>
        <a:p>
          <a:pPr algn="ctr">
            <a:defRPr/>
          </a:pPr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Распределение лейкоцитов</a:t>
          </a:r>
        </a:p>
      </cx:txPr>
    </cx:title>
    <cx:plotArea>
      <cx:plotAreaRegion>
        <cx:series layoutId="boxWhisker" uniqueId="{C3455619-D7DE-43F9-8CFA-0CF906D1A82A}">
          <cx:tx>
            <cx:txData>
              <cx:f>'[Новые графики.xlsx]Лист7'!$B$1</cx:f>
              <cx:v/>
            </cx:txData>
          </cx:tx>
          <cx:spPr>
            <a:solidFill>
              <a:srgbClr val="FFFF00"/>
            </a:solidFill>
            <a:ln w="12700">
              <a:solidFill>
                <a:schemeClr val="tx1"/>
              </a:solidFill>
            </a:ln>
          </cx:spPr>
          <cx:dataLabels>
            <cx:txPr>
              <a:bodyPr spcFirstLastPara="1" vertOverflow="ellipsis" wrap="square" lIns="0" tIns="0" rIns="0" bIns="0" anchor="ctr" anchorCtr="1"/>
              <a:lstStyle/>
              <a:p>
                <a:pPr>
                  <a:defRPr sz="1200">
                    <a:latin typeface="Times New Roman" panose="02020603050405020304" pitchFamily="18" charset="0"/>
                    <a:ea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 sz="1200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x:txPr>
            <cx:visibility seriesName="0" categoryName="0" value="1"/>
            <cx:dataLabel idx="0" pos="b">
              <cx:visibility seriesName="0" categoryName="0" value="1"/>
              <cx:separator>, </cx:separator>
            </cx:dataLabel>
            <cx:dataLabel idx="22" pos="t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225</a:t>
                  </a:r>
                </a:p>
              </cx:txPr>
              <cx:visibility seriesName="0" categoryName="0" value="1"/>
              <cx:separator>, </cx:separator>
            </cx:dataLabel>
            <cx:dataLabel idx="25" pos="r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67,5</a:t>
                  </a:r>
                </a:p>
              </cx:txPr>
              <cx:visibility seriesName="0" categoryName="0" value="1"/>
              <cx:separator>, </cx:separator>
            </cx:dataLabel>
            <cx:dataLabel idx="28" pos="b">
              <cx:visibility seriesName="0" categoryName="0" value="1"/>
              <cx:separator>, </cx:separator>
            </cx:dataLabel>
            <cx:dataLabel idx="48" pos="t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36</a:t>
                  </a:r>
                </a:p>
              </cx:txPr>
              <cx:visibility seriesName="0" categoryName="0" value="1"/>
              <cx:separator>, </cx:separator>
            </cx:dataLabel>
            <cx:dataLabel idx="50" pos="l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8</a:t>
                  </a:r>
                </a:p>
              </cx:txPr>
              <cx:visibility seriesName="0" categoryName="0" value="1"/>
              <cx:separator>, </cx:separator>
            </cx:dataLabel>
            <cx:dataLabel idx="51" pos="r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15,5</a:t>
                  </a:r>
                </a:p>
              </cx:txPr>
              <cx:visibility seriesName="0" categoryName="0" value="1"/>
              <cx:separator>, </cx:separator>
            </cx:dataLabel>
            <cx:dataLabel idx="53" pos="b">
              <cx:visibility seriesName="0" categoryName="0" value="1"/>
              <cx:separator>, </cx:separator>
            </cx:dataLabel>
            <cx:dataLabel idx="76" pos="t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33</a:t>
                  </a:r>
                </a:p>
              </cx:txPr>
              <cx:visibility seriesName="0" categoryName="0" value="1"/>
              <cx:separator>, </cx:separator>
            </cx:dataLabel>
            <cx:dataLabel idx="80" pos="l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5</a:t>
                  </a:r>
                </a:p>
              </cx:txPr>
              <cx:visibility seriesName="0" categoryName="0" value="1"/>
              <cx:separator>, </cx:separator>
            </cx:dataLabel>
            <cx:dataLabel idx="83" pos="b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0</a:t>
                  </a:r>
                </a:p>
              </cx:txPr>
              <cx:visibility seriesName="0" categoryName="0" value="1"/>
              <cx:separator>, </cx:separator>
            </cx:dataLabel>
            <cx:dataLabel idx="103" pos="t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57</a:t>
                  </a:r>
                </a:p>
              </cx:txPr>
              <cx:visibility seriesName="0" categoryName="0" value="1"/>
              <cx:separator>, </cx:separator>
            </cx:dataLabel>
            <cx:dataLabel idx="107" pos="l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3</a:t>
                  </a:r>
                </a:p>
              </cx:txPr>
              <cx:visibility seriesName="0" categoryName="0" value="1"/>
              <cx:separator>, </cx:separator>
            </cx:dataLabel>
          </cx:dataLabels>
          <cx:dataId val="0"/>
          <cx:layoutPr>
            <cx:visibility meanLine="0" meanMarker="0" nonoutliers="0" outliers="0"/>
            <cx:statistics quartileMethod="exclusive"/>
          </cx:layoutPr>
        </cx:series>
      </cx:plotAreaRegion>
      <cx:axis id="0">
        <cx:catScaling gapWidth="0.879999995"/>
        <cx:tickLabels/>
        <cx:txPr>
          <a:bodyPr rot="-60000000" spcFirstLastPara="1" vertOverflow="ellipsis" vert="horz" wrap="square" lIns="0" tIns="0" rIns="0" bIns="0" anchor="ctr" anchorCtr="1"/>
          <a:lstStyle/>
          <a:p>
            <a:pPr>
              <a:defRPr sz="1200">
                <a:latin typeface="Times New Roman" panose="02020603050405020304" pitchFamily="18" charset="0"/>
                <a:ea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 sz="12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x:txPr>
      </cx:axis>
      <cx:axis id="1">
        <cx:valScaling min="-30"/>
        <cx:title>
          <cx:tx>
            <cx:txData>
              <cx:v>Колическтво</cx:v>
            </cx:txData>
          </cx:tx>
          <cx:txPr>
            <a:bodyPr spcFirstLastPara="1" vertOverflow="ellipsis" wrap="square" lIns="0" tIns="0" rIns="0" bIns="0" anchor="ctr" anchorCtr="1"/>
            <a:lstStyle/>
            <a:p>
              <a:pPr algn="ctr">
                <a:defRPr/>
              </a:pPr>
              <a:r>
                <a:rPr lang="ru-RU" sz="1200">
                  <a:latin typeface="Times New Roman" panose="02020603050405020304" pitchFamily="18" charset="0"/>
                  <a:cs typeface="Times New Roman" panose="02020603050405020304" pitchFamily="18" charset="0"/>
                </a:rPr>
                <a:t>Колическтво</a:t>
              </a:r>
            </a:p>
          </cx:txPr>
        </cx:title>
        <cx:majorGridlines/>
        <cx:tickLabels/>
        <cx:txPr>
          <a:bodyPr rot="-60000000" spcFirstLastPara="1" vertOverflow="ellipsis" vert="horz" wrap="square" lIns="0" tIns="0" rIns="0" bIns="0" anchor="ctr" anchorCtr="1"/>
          <a:lstStyle/>
          <a:p>
            <a:pPr>
              <a:defRPr sz="1200">
                <a:latin typeface="Times New Roman" panose="02020603050405020304" pitchFamily="18" charset="0"/>
                <a:ea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 sz="12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x:txPr>
      </cx:axis>
    </cx:plotArea>
  </cx:chart>
  <cx:clrMapOvr bg1="lt1" tx1="dk1" bg2="lt2" tx2="dk2" accent1="accent1" accent2="accent2" accent3="accent3" accent4="accent4" accent5="accent5" accent6="accent6" hlink="hlink" folHlink="folHlink"/>
</cx:chartSpace>
</file>

<file path=word/charts/chartEx4.xml><?xml version="1.0" encoding="utf-8"?>
<cx:chartSpace xmlns:a="http://schemas.openxmlformats.org/drawingml/2006/main" xmlns:r="http://schemas.openxmlformats.org/officeDocument/2006/relationships" xmlns:cx="http://schemas.microsoft.com/office/drawing/2014/chartex">
  <cx:chartData>
    <cx:externalData r:id="rId1" cx:autoUpdate="0"/>
    <cx:data id="0">
      <cx:strDim type="cat">
        <cx:f>'[Новые графики.xlsx]Лист13'!$A$2:$A$95</cx:f>
        <cx:lvl ptCount="94">
          <cx:pt idx="0">14 сут.</cx:pt>
          <cx:pt idx="1">14 сут.</cx:pt>
          <cx:pt idx="2">14 сут.</cx:pt>
          <cx:pt idx="3">14 сут.</cx:pt>
          <cx:pt idx="4">14 сут.</cx:pt>
          <cx:pt idx="5">14 сут.</cx:pt>
          <cx:pt idx="6">14 сут.</cx:pt>
          <cx:pt idx="7">14 сут.</cx:pt>
          <cx:pt idx="8">14 сут.</cx:pt>
          <cx:pt idx="9">14 сут.</cx:pt>
          <cx:pt idx="10">14 сут.</cx:pt>
          <cx:pt idx="11">14 сут.</cx:pt>
          <cx:pt idx="12">14 сут.</cx:pt>
          <cx:pt idx="13">14 сут.</cx:pt>
          <cx:pt idx="14">14 сут.</cx:pt>
          <cx:pt idx="15">14 сут.</cx:pt>
          <cx:pt idx="16">14 сут.</cx:pt>
          <cx:pt idx="17">14 сут.</cx:pt>
          <cx:pt idx="18">14 сут.</cx:pt>
          <cx:pt idx="19">14 сут.</cx:pt>
          <cx:pt idx="20">14 сут.</cx:pt>
          <cx:pt idx="21">14 сут.</cx:pt>
          <cx:pt idx="22">14 сут.</cx:pt>
          <cx:pt idx="23">14 сут.</cx:pt>
          <cx:pt idx="24">1 месяц</cx:pt>
          <cx:pt idx="25">1 месяц</cx:pt>
          <cx:pt idx="26">1 месяц</cx:pt>
          <cx:pt idx="27">1 месяц</cx:pt>
          <cx:pt idx="28">1 месяц</cx:pt>
          <cx:pt idx="29">1 месяц</cx:pt>
          <cx:pt idx="30">1 месяц</cx:pt>
          <cx:pt idx="31">1 месяц</cx:pt>
          <cx:pt idx="32">1 месяц</cx:pt>
          <cx:pt idx="33">1 месяц</cx:pt>
          <cx:pt idx="34">1 месяц</cx:pt>
          <cx:pt idx="35">1 месяц</cx:pt>
          <cx:pt idx="36">1 месяц</cx:pt>
          <cx:pt idx="37">1 месяц</cx:pt>
          <cx:pt idx="38">1 месяц</cx:pt>
          <cx:pt idx="39">1 месяц</cx:pt>
          <cx:pt idx="40">1 месяц</cx:pt>
          <cx:pt idx="41">1 месяц</cx:pt>
          <cx:pt idx="42">1 месяц</cx:pt>
          <cx:pt idx="43">1 месяц</cx:pt>
          <cx:pt idx="44">1 месяц</cx:pt>
          <cx:pt idx="45">2 месяц</cx:pt>
          <cx:pt idx="46">2 месяц</cx:pt>
          <cx:pt idx="47">2 месяц</cx:pt>
          <cx:pt idx="48">2 месяц</cx:pt>
          <cx:pt idx="49">2 месяц</cx:pt>
          <cx:pt idx="50">2 месяц</cx:pt>
          <cx:pt idx="51">2 месяц</cx:pt>
          <cx:pt idx="52">2 месяц</cx:pt>
          <cx:pt idx="53">2 месяц</cx:pt>
          <cx:pt idx="54">2 месяц</cx:pt>
          <cx:pt idx="55">2 месяц</cx:pt>
          <cx:pt idx="56">2 месяц</cx:pt>
          <cx:pt idx="57">2 месяц</cx:pt>
          <cx:pt idx="58">2 месяц</cx:pt>
          <cx:pt idx="59">2 месяц</cx:pt>
          <cx:pt idx="60">2 месяц</cx:pt>
          <cx:pt idx="61">2 месяц</cx:pt>
          <cx:pt idx="62">2 месяц</cx:pt>
          <cx:pt idx="63">2 месяц</cx:pt>
          <cx:pt idx="64">2 месяц</cx:pt>
          <cx:pt idx="65">2 месяц</cx:pt>
          <cx:pt idx="66">2 месяц</cx:pt>
          <cx:pt idx="67">2 месяц</cx:pt>
          <cx:pt idx="68">2 месяц</cx:pt>
          <cx:pt idx="69">2 месяц</cx:pt>
          <cx:pt idx="70">2 месяц</cx:pt>
          <cx:pt idx="71">3 месяц</cx:pt>
          <cx:pt idx="72">3 месяц</cx:pt>
          <cx:pt idx="73">3 месяц</cx:pt>
          <cx:pt idx="74">3 месяц</cx:pt>
          <cx:pt idx="75">3 месяц</cx:pt>
          <cx:pt idx="76">3 месяц</cx:pt>
          <cx:pt idx="77">3 месяц</cx:pt>
          <cx:pt idx="78">3 месяц</cx:pt>
          <cx:pt idx="79">3 месяц</cx:pt>
          <cx:pt idx="80">3 месяц</cx:pt>
          <cx:pt idx="81">3 месяц</cx:pt>
          <cx:pt idx="82">3 месяц</cx:pt>
          <cx:pt idx="83">3 месяц</cx:pt>
          <cx:pt idx="84">3 месяц</cx:pt>
          <cx:pt idx="85">3 месяц</cx:pt>
          <cx:pt idx="86">3 месяц</cx:pt>
          <cx:pt idx="87">3 месяц</cx:pt>
          <cx:pt idx="88">3 месяц</cx:pt>
          <cx:pt idx="89">3 месяц</cx:pt>
          <cx:pt idx="90">3 месяц</cx:pt>
          <cx:pt idx="91">3 месяц</cx:pt>
          <cx:pt idx="92">3 месяц</cx:pt>
          <cx:pt idx="93">3 месяц</cx:pt>
        </cx:lvl>
      </cx:strDim>
      <cx:numDim type="val">
        <cx:f>'[Новые графики.xlsx]Лист13'!$B$2:$B$95</cx:f>
        <cx:lvl ptCount="94" formatCode="Основной">
          <cx:pt idx="0">34</cx:pt>
          <cx:pt idx="1">26</cx:pt>
          <cx:pt idx="2">22</cx:pt>
          <cx:pt idx="3">34</cx:pt>
          <cx:pt idx="4">34</cx:pt>
          <cx:pt idx="5">12</cx:pt>
          <cx:pt idx="6">38</cx:pt>
          <cx:pt idx="7">29</cx:pt>
          <cx:pt idx="8">23</cx:pt>
          <cx:pt idx="9">27</cx:pt>
          <cx:pt idx="10">34</cx:pt>
          <cx:pt idx="11">25</cx:pt>
          <cx:pt idx="12">11</cx:pt>
          <cx:pt idx="13">12</cx:pt>
          <cx:pt idx="14">45</cx:pt>
          <cx:pt idx="15">9</cx:pt>
          <cx:pt idx="16">21</cx:pt>
          <cx:pt idx="17">45</cx:pt>
          <cx:pt idx="18">24</cx:pt>
          <cx:pt idx="19">22</cx:pt>
          <cx:pt idx="20">56</cx:pt>
          <cx:pt idx="21">54</cx:pt>
          <cx:pt idx="22">13</cx:pt>
          <cx:pt idx="23">14</cx:pt>
          <cx:pt idx="24">22</cx:pt>
          <cx:pt idx="25">69</cx:pt>
          <cx:pt idx="26">8</cx:pt>
          <cx:pt idx="27">172</cx:pt>
          <cx:pt idx="28">217</cx:pt>
          <cx:pt idx="29">197</cx:pt>
          <cx:pt idx="30">172</cx:pt>
          <cx:pt idx="31">195</cx:pt>
          <cx:pt idx="32">124</cx:pt>
          <cx:pt idx="33">213</cx:pt>
          <cx:pt idx="34">105</cx:pt>
          <cx:pt idx="35">78</cx:pt>
          <cx:pt idx="36">115</cx:pt>
          <cx:pt idx="37">73</cx:pt>
          <cx:pt idx="38">60</cx:pt>
          <cx:pt idx="39">93</cx:pt>
          <cx:pt idx="40">29</cx:pt>
          <cx:pt idx="41">418</cx:pt>
          <cx:pt idx="42">16</cx:pt>
          <cx:pt idx="43">26</cx:pt>
          <cx:pt idx="44">121</cx:pt>
          <cx:pt idx="45">186</cx:pt>
          <cx:pt idx="46">41</cx:pt>
          <cx:pt idx="47">57</cx:pt>
          <cx:pt idx="48">168</cx:pt>
          <cx:pt idx="49">116</cx:pt>
          <cx:pt idx="50">46</cx:pt>
          <cx:pt idx="51">36</cx:pt>
          <cx:pt idx="52">221</cx:pt>
          <cx:pt idx="53">267</cx:pt>
          <cx:pt idx="54">510</cx:pt>
          <cx:pt idx="55">8</cx:pt>
          <cx:pt idx="56">262</cx:pt>
          <cx:pt idx="57">193</cx:pt>
          <cx:pt idx="58">160</cx:pt>
          <cx:pt idx="59">163</cx:pt>
          <cx:pt idx="60">135</cx:pt>
          <cx:pt idx="61">115</cx:pt>
          <cx:pt idx="62">271</cx:pt>
          <cx:pt idx="63">27</cx:pt>
          <cx:pt idx="64">149</cx:pt>
          <cx:pt idx="65">173</cx:pt>
          <cx:pt idx="66">139</cx:pt>
          <cx:pt idx="67">98</cx:pt>
          <cx:pt idx="68">115</cx:pt>
          <cx:pt idx="69">58</cx:pt>
          <cx:pt idx="70">27</cx:pt>
          <cx:pt idx="71">107</cx:pt>
          <cx:pt idx="72">107</cx:pt>
          <cx:pt idx="73">82</cx:pt>
          <cx:pt idx="74">74</cx:pt>
          <cx:pt idx="75">145</cx:pt>
          <cx:pt idx="76">40</cx:pt>
          <cx:pt idx="77">73</cx:pt>
          <cx:pt idx="78">44</cx:pt>
          <cx:pt idx="79">57</cx:pt>
          <cx:pt idx="80">71</cx:pt>
          <cx:pt idx="81">91</cx:pt>
          <cx:pt idx="82">56</cx:pt>
          <cx:pt idx="83">99</cx:pt>
          <cx:pt idx="84">83</cx:pt>
          <cx:pt idx="85">27</cx:pt>
          <cx:pt idx="86">78</cx:pt>
          <cx:pt idx="87">59</cx:pt>
          <cx:pt idx="88">67</cx:pt>
          <cx:pt idx="89">49</cx:pt>
          <cx:pt idx="90">15</cx:pt>
          <cx:pt idx="91">105</cx:pt>
          <cx:pt idx="92">105</cx:pt>
          <cx:pt idx="93">130</cx:pt>
        </cx:lvl>
      </cx:numDim>
    </cx:data>
  </cx:chartData>
  <cx:chart>
    <cx:title pos="t" align="ctr" overlay="0">
      <cx:tx>
        <cx:rich>
          <a:bodyPr rot="0" spcFirstLastPara="1" vertOverflow="ellipsis" vert="horz" wrap="square" lIns="0" tIns="0" rIns="0" bIns="0" anchor="ctr" anchorCtr="1"/>
          <a:lstStyle/>
          <a:p>
            <a:pPr algn="ctr">
              <a:defRPr/>
            </a:pPr>
            <a:r>
              <a:rPr lang="ru-RU" sz="120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Распределение макрофагов</a:t>
            </a:r>
            <a:endParaRPr lang="ru-RU" sz="12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x:rich>
      </cx:tx>
    </cx:title>
    <cx:plotArea>
      <cx:plotAreaRegion>
        <cx:series layoutId="boxWhisker" uniqueId="{17762ABF-AD0B-4995-B13A-92225ED02EBB}">
          <cx:tx>
            <cx:txData>
              <cx:f>'[Новые графики.xlsx]Лист13'!$B$1</cx:f>
              <cx:v/>
            </cx:txData>
          </cx:tx>
          <cx:spPr>
            <a:solidFill>
              <a:srgbClr val="FFFF00"/>
            </a:solidFill>
          </cx:spPr>
          <cx:dataLabels>
            <cx:txPr>
              <a:bodyPr spcFirstLastPara="1" vertOverflow="ellipsis" wrap="square" lIns="0" tIns="0" rIns="0" bIns="0" anchor="ctr" anchorCtr="1"/>
              <a:lstStyle/>
              <a:p>
                <a:pPr>
                  <a:defRPr lang="ru-RU" sz="1200" b="0" i="0" u="none" strike="noStrike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Times New Roman" panose="02020603050405020304" pitchFamily="18" charset="0"/>
                    <a:ea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 sz="1200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x:txPr>
            <cx:visibility seriesName="0" categoryName="0" value="1"/>
            <cx:dataLabel idx="0" pos="b">
              <cx:visibility seriesName="0" categoryName="0" value="1"/>
              <cx:separator>, </cx:separator>
            </cx:dataLabel>
            <cx:dataLabel idx="23" pos="t">
              <cx:visibility seriesName="0" categoryName="0" value="1"/>
              <cx:separator>, </cx:separator>
            </cx:dataLabel>
            <cx:dataLabel idx="25" pos="l">
              <cx:visibility seriesName="0" categoryName="0" value="1"/>
              <cx:separator>, </cx:separator>
            </cx:dataLabel>
            <cx:dataLabel idx="28" pos="b">
              <cx:visibility seriesName="0" categoryName="0" value="1"/>
              <cx:separator>, </cx:separator>
            </cx:dataLabel>
            <cx:dataLabel idx="47" pos="t">
              <cx:visibility seriesName="0" categoryName="0" value="1"/>
              <cx:separator>, </cx:separator>
            </cx:dataLabel>
            <cx:dataLabel idx="53" pos="b">
              <cx:visibility seriesName="0" categoryName="0" value="1"/>
              <cx:separator>, </cx:separator>
            </cx:dataLabel>
            <cx:dataLabel idx="77" pos="t">
              <cx:visibility seriesName="0" categoryName="0" value="1"/>
              <cx:separator>, </cx:separator>
            </cx:dataLabel>
            <cx:dataLabel idx="83" pos="b">
              <cx:visibility seriesName="0" categoryName="0" value="1"/>
              <cx:separator>, </cx:separator>
            </cx:dataLabel>
            <cx:dataLabel idx="105" pos="t">
              <cx:visibility seriesName="0" categoryName="0" value="1"/>
              <cx:separator>, </cx:separator>
            </cx:dataLabel>
          </cx:dataLabels>
          <cx:dataId val="0"/>
          <cx:layoutPr>
            <cx:visibility meanLine="0" meanMarker="0" nonoutliers="0" outliers="0"/>
            <cx:statistics quartileMethod="exclusive"/>
          </cx:layoutPr>
        </cx:series>
      </cx:plotAreaRegion>
      <cx:axis id="0">
        <cx:catScaling gapWidth="1"/>
        <cx:tickLabels/>
        <cx:txPr>
          <a:bodyPr rot="-60000000" spcFirstLastPara="1" vertOverflow="ellipsis" vert="horz" wrap="square" lIns="0" tIns="0" rIns="0" bIns="0" anchor="ctr" anchorCtr="1"/>
          <a:lstStyle/>
          <a:p>
            <a:pPr>
              <a:defRPr lang="ru-RU" sz="1200" b="0" i="0" u="none" strike="noStrike" kern="120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Times New Roman" panose="02020603050405020304" pitchFamily="18" charset="0"/>
                <a:ea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 sz="12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x:txPr>
      </cx:axis>
      <cx:axis id="1">
        <cx:valScaling min="-15"/>
        <cx:title>
          <cx:tx>
            <cx:txData>
              <cx:v>Количество</cx:v>
            </cx:txData>
          </cx:tx>
          <cx:txPr>
            <a:bodyPr spcFirstLastPara="1" vertOverflow="ellipsis" wrap="square" lIns="0" tIns="0" rIns="0" bIns="0" anchor="ctr" anchorCtr="1"/>
            <a:lstStyle/>
            <a:p>
              <a:pPr algn="ctr">
                <a:defRPr/>
              </a:pPr>
              <a:r>
                <a:rPr lang="ru-RU" sz="1200">
                  <a:latin typeface="Times New Roman" panose="02020603050405020304" pitchFamily="18" charset="0"/>
                  <a:cs typeface="Times New Roman" panose="02020603050405020304" pitchFamily="18" charset="0"/>
                </a:rPr>
                <a:t>Количество</a:t>
              </a:r>
            </a:p>
          </cx:txPr>
        </cx:title>
        <cx:majorGridlines/>
        <cx:tickLabels/>
        <cx:txPr>
          <a:bodyPr rot="-60000000" spcFirstLastPara="1" vertOverflow="ellipsis" vert="horz" wrap="square" lIns="0" tIns="0" rIns="0" bIns="0" anchor="ctr" anchorCtr="1"/>
          <a:lstStyle/>
          <a:p>
            <a:pPr>
              <a:defRPr lang="ru-RU" sz="1200" b="0" i="0" u="none" strike="noStrike" kern="120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Times New Roman" panose="02020603050405020304" pitchFamily="18" charset="0"/>
                <a:ea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 sz="12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x:txPr>
      </cx:axis>
    </cx:plotArea>
  </cx:chart>
  <cx:clrMapOvr bg1="lt1" tx1="dk1" bg2="lt2" tx2="dk2" accent1="accent1" accent2="accent2" accent3="accent3" accent4="accent4" accent5="accent5" accent6="accent6" hlink="hlink" folHlink="folHlink"/>
</cx:chartSpace>
</file>

<file path=word/charts/chartEx5.xml><?xml version="1.0" encoding="utf-8"?>
<cx:chartSpace xmlns:a="http://schemas.openxmlformats.org/drawingml/2006/main" xmlns:r="http://schemas.openxmlformats.org/officeDocument/2006/relationships" xmlns:cx="http://schemas.microsoft.com/office/drawing/2014/chartex">
  <cx:chartData>
    <cx:externalData r:id="rId1" cx:autoUpdate="0"/>
    <cx:data id="0">
      <cx:strDim type="cat">
        <cx:f>'[Новые графики.xlsx]Лист9'!$A$2:$A$95</cx:f>
        <cx:lvl ptCount="94">
          <cx:pt idx="0">14 сут.</cx:pt>
          <cx:pt idx="1">14 сут.</cx:pt>
          <cx:pt idx="2">14 сут.</cx:pt>
          <cx:pt idx="3">14 сут.</cx:pt>
          <cx:pt idx="4">14 сут.</cx:pt>
          <cx:pt idx="5">14 сут.</cx:pt>
          <cx:pt idx="6">14 сут.</cx:pt>
          <cx:pt idx="7">14 сут.</cx:pt>
          <cx:pt idx="8">14 сут.</cx:pt>
          <cx:pt idx="9">14 сут.</cx:pt>
          <cx:pt idx="10">14 сут.</cx:pt>
          <cx:pt idx="11">14 сут.</cx:pt>
          <cx:pt idx="12">14 сут.</cx:pt>
          <cx:pt idx="13">14 сут.</cx:pt>
          <cx:pt idx="14">14 сут.</cx:pt>
          <cx:pt idx="15">14 сут.</cx:pt>
          <cx:pt idx="16">14 сут.</cx:pt>
          <cx:pt idx="17">14 сут.</cx:pt>
          <cx:pt idx="18">14 сут.</cx:pt>
          <cx:pt idx="19">14 сут.</cx:pt>
          <cx:pt idx="20">14 сут.</cx:pt>
          <cx:pt idx="21">14 сут.</cx:pt>
          <cx:pt idx="22">14 сут.</cx:pt>
          <cx:pt idx="23">14 сут.</cx:pt>
          <cx:pt idx="24">1 месяц</cx:pt>
          <cx:pt idx="25">1 месяц</cx:pt>
          <cx:pt idx="26">1 месяц</cx:pt>
          <cx:pt idx="27">1 месяц</cx:pt>
          <cx:pt idx="28">1 месяц</cx:pt>
          <cx:pt idx="29">1 месяц</cx:pt>
          <cx:pt idx="30">1 месяц</cx:pt>
          <cx:pt idx="31">1 месяц</cx:pt>
          <cx:pt idx="32">1 месяц</cx:pt>
          <cx:pt idx="33">1 месяц</cx:pt>
          <cx:pt idx="34">1 месяц</cx:pt>
          <cx:pt idx="35">1 месяц</cx:pt>
          <cx:pt idx="36">1 месяц</cx:pt>
          <cx:pt idx="37">1 месяц</cx:pt>
          <cx:pt idx="38">1 месяц</cx:pt>
          <cx:pt idx="39">1 месяц</cx:pt>
          <cx:pt idx="40">1 месяц</cx:pt>
          <cx:pt idx="41">1 месяц</cx:pt>
          <cx:pt idx="42">1 месяц</cx:pt>
          <cx:pt idx="43">1 месяц</cx:pt>
          <cx:pt idx="44">1 месяц</cx:pt>
          <cx:pt idx="45">2 месяц</cx:pt>
          <cx:pt idx="46">2 месяц</cx:pt>
          <cx:pt idx="47">2 месяц</cx:pt>
          <cx:pt idx="48">2 месяц</cx:pt>
          <cx:pt idx="49">2 месяц</cx:pt>
          <cx:pt idx="50">2 месяц</cx:pt>
          <cx:pt idx="51">2 месяц</cx:pt>
          <cx:pt idx="52">2 месяц</cx:pt>
          <cx:pt idx="53">2 месяц</cx:pt>
          <cx:pt idx="54">2 месяц</cx:pt>
          <cx:pt idx="55">2 месяц</cx:pt>
          <cx:pt idx="56">2 месяц</cx:pt>
          <cx:pt idx="57">2 месяц</cx:pt>
          <cx:pt idx="58">2 месяц</cx:pt>
          <cx:pt idx="59">2 месяц</cx:pt>
          <cx:pt idx="60">2 месяц</cx:pt>
          <cx:pt idx="61">2 месяц</cx:pt>
          <cx:pt idx="62">2 месяц</cx:pt>
          <cx:pt idx="63">2 месяц</cx:pt>
          <cx:pt idx="64">2 месяц</cx:pt>
          <cx:pt idx="65">2 месяц</cx:pt>
          <cx:pt idx="66">2 месяц</cx:pt>
          <cx:pt idx="67">2 месяц</cx:pt>
          <cx:pt idx="68">2 месяц</cx:pt>
          <cx:pt idx="69">2 месяц</cx:pt>
          <cx:pt idx="70">2 месяц</cx:pt>
          <cx:pt idx="71">3 месяц</cx:pt>
          <cx:pt idx="72">3 месяц</cx:pt>
          <cx:pt idx="73">3 месяц</cx:pt>
          <cx:pt idx="74">3 месяц</cx:pt>
          <cx:pt idx="75">3 месяц</cx:pt>
          <cx:pt idx="76">3 месяц</cx:pt>
          <cx:pt idx="77">3 месяц</cx:pt>
          <cx:pt idx="78">3 месяц</cx:pt>
          <cx:pt idx="79">3 месяц</cx:pt>
          <cx:pt idx="80">3 месяц</cx:pt>
          <cx:pt idx="81">3 месяц</cx:pt>
          <cx:pt idx="82">3 месяц</cx:pt>
          <cx:pt idx="83">3 месяц</cx:pt>
          <cx:pt idx="84">3 месяц</cx:pt>
          <cx:pt idx="85">3 месяц</cx:pt>
          <cx:pt idx="86">3 месяц</cx:pt>
          <cx:pt idx="87">3 месяц</cx:pt>
          <cx:pt idx="88">3 месяц</cx:pt>
          <cx:pt idx="89">3 месяц</cx:pt>
          <cx:pt idx="90">3 месяц</cx:pt>
          <cx:pt idx="91">3 месяц</cx:pt>
          <cx:pt idx="92">3 месяц</cx:pt>
          <cx:pt idx="93">3 месяц</cx:pt>
        </cx:lvl>
      </cx:strDim>
      <cx:numDim type="val">
        <cx:f>'[Новые графики.xlsx]Лист9'!$B$2:$B$95</cx:f>
        <cx:lvl ptCount="94" formatCode="Основной">
          <cx:pt idx="0">4</cx:pt>
          <cx:pt idx="1">2</cx:pt>
          <cx:pt idx="2">11</cx:pt>
          <cx:pt idx="3">1</cx:pt>
          <cx:pt idx="4">0</cx:pt>
          <cx:pt idx="5">4</cx:pt>
          <cx:pt idx="6">0</cx:pt>
          <cx:pt idx="7">4</cx:pt>
          <cx:pt idx="8">21</cx:pt>
          <cx:pt idx="9">35</cx:pt>
          <cx:pt idx="10">4</cx:pt>
          <cx:pt idx="11">3</cx:pt>
          <cx:pt idx="12">15</cx:pt>
          <cx:pt idx="13">4</cx:pt>
          <cx:pt idx="14">0</cx:pt>
          <cx:pt idx="15">8</cx:pt>
          <cx:pt idx="16">27</cx:pt>
          <cx:pt idx="17">4</cx:pt>
          <cx:pt idx="18">3</cx:pt>
          <cx:pt idx="19">3</cx:pt>
          <cx:pt idx="20">0</cx:pt>
          <cx:pt idx="21">4</cx:pt>
          <cx:pt idx="22">11</cx:pt>
          <cx:pt idx="23">4</cx:pt>
          <cx:pt idx="24">11</cx:pt>
          <cx:pt idx="25">0</cx:pt>
          <cx:pt idx="26">1</cx:pt>
          <cx:pt idx="27">1</cx:pt>
          <cx:pt idx="28">1</cx:pt>
          <cx:pt idx="29">0</cx:pt>
          <cx:pt idx="30">0</cx:pt>
          <cx:pt idx="31">5</cx:pt>
          <cx:pt idx="32">6</cx:pt>
          <cx:pt idx="33">5</cx:pt>
          <cx:pt idx="34">9</cx:pt>
          <cx:pt idx="35">5</cx:pt>
          <cx:pt idx="36">1</cx:pt>
          <cx:pt idx="37">5</cx:pt>
          <cx:pt idx="38">0</cx:pt>
          <cx:pt idx="39">1</cx:pt>
          <cx:pt idx="40">1</cx:pt>
          <cx:pt idx="41">1</cx:pt>
          <cx:pt idx="42">0</cx:pt>
          <cx:pt idx="43">0</cx:pt>
          <cx:pt idx="44">3</cx:pt>
          <cx:pt idx="45">2</cx:pt>
          <cx:pt idx="46">5</cx:pt>
          <cx:pt idx="47">16</cx:pt>
          <cx:pt idx="48">40</cx:pt>
          <cx:pt idx="49">6</cx:pt>
          <cx:pt idx="50">1</cx:pt>
          <cx:pt idx="51">0</cx:pt>
          <cx:pt idx="52">2</cx:pt>
          <cx:pt idx="53">0</cx:pt>
          <cx:pt idx="54">2</cx:pt>
          <cx:pt idx="55">0</cx:pt>
          <cx:pt idx="56">11</cx:pt>
          <cx:pt idx="57">5</cx:pt>
          <cx:pt idx="58">6</cx:pt>
          <cx:pt idx="59">0</cx:pt>
          <cx:pt idx="60">1</cx:pt>
          <cx:pt idx="61">0</cx:pt>
          <cx:pt idx="62">8</cx:pt>
          <cx:pt idx="63">0</cx:pt>
          <cx:pt idx="64">1</cx:pt>
          <cx:pt idx="65">9</cx:pt>
          <cx:pt idx="66">0</cx:pt>
          <cx:pt idx="67">0</cx:pt>
          <cx:pt idx="68">4</cx:pt>
          <cx:pt idx="69">0</cx:pt>
          <cx:pt idx="70">2</cx:pt>
          <cx:pt idx="71">1</cx:pt>
          <cx:pt idx="72">0</cx:pt>
          <cx:pt idx="73">4</cx:pt>
          <cx:pt idx="74">0</cx:pt>
          <cx:pt idx="75">0</cx:pt>
          <cx:pt idx="76">0</cx:pt>
          <cx:pt idx="77">0</cx:pt>
          <cx:pt idx="78">0</cx:pt>
          <cx:pt idx="79">0</cx:pt>
          <cx:pt idx="80">0</cx:pt>
          <cx:pt idx="81">1</cx:pt>
          <cx:pt idx="82">14</cx:pt>
          <cx:pt idx="83">6</cx:pt>
          <cx:pt idx="84">46</cx:pt>
          <cx:pt idx="85">9</cx:pt>
          <cx:pt idx="86">1</cx:pt>
          <cx:pt idx="87">0</cx:pt>
          <cx:pt idx="88">0</cx:pt>
          <cx:pt idx="89">1</cx:pt>
          <cx:pt idx="90">0</cx:pt>
          <cx:pt idx="91">34</cx:pt>
          <cx:pt idx="92">71</cx:pt>
          <cx:pt idx="93">28</cx:pt>
        </cx:lvl>
      </cx:numDim>
    </cx:data>
  </cx:chartData>
  <cx:chart>
    <cx:title pos="t" align="ctr" overlay="0">
      <cx:tx>
        <cx:txData>
          <cx:v>Распределение эозинофильных гранулоцитов</cx:v>
        </cx:txData>
      </cx:tx>
      <cx:txPr>
        <a:bodyPr rot="0" spcFirstLastPara="1" vertOverflow="ellipsis" vert="horz" wrap="square" lIns="0" tIns="0" rIns="0" bIns="0" anchor="ctr" anchorCtr="1"/>
        <a:lstStyle/>
        <a:p>
          <a:pPr algn="ctr">
            <a:defRPr/>
          </a:pPr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Распределение эозинофильных гранулоцитов</a:t>
          </a:r>
        </a:p>
      </cx:txPr>
    </cx:title>
    <cx:plotArea>
      <cx:plotAreaRegion>
        <cx:series layoutId="boxWhisker" uniqueId="{AEF6B0E1-FE3A-4656-9AD1-76728C952391}">
          <cx:tx>
            <cx:txData>
              <cx:f>'[Новые графики.xlsx]Лист9'!$B$1</cx:f>
              <cx:v/>
            </cx:txData>
          </cx:tx>
          <cx:spPr>
            <a:solidFill>
              <a:schemeClr val="accent6">
                <a:lumMod val="40000"/>
                <a:lumOff val="60000"/>
              </a:schemeClr>
            </a:solidFill>
          </cx:spPr>
          <cx:dataLabels>
            <cx:txPr>
              <a:bodyPr spcFirstLastPara="1" vertOverflow="ellipsis" wrap="square" lIns="0" tIns="0" rIns="0" bIns="0" anchor="ctr" anchorCtr="1"/>
              <a:lstStyle/>
              <a:p>
                <a:pPr>
                  <a:defRPr lang="ru-RU" sz="1200" b="0" i="0" u="none" strike="noStrike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Times New Roman" panose="02020603050405020304" pitchFamily="18" charset="0"/>
                    <a:ea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 sz="1200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x:txPr>
            <cx:visibility seriesName="0" categoryName="0" value="1"/>
            <cx:separator>, </cx:separator>
            <cx:dataLabel idx="0" pos="b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0</a:t>
                  </a:r>
                </a:p>
              </cx:txPr>
              <cx:visibility seriesName="0" categoryName="0" value="1"/>
              <cx:separator>, </cx:separator>
            </cx:dataLabel>
            <cx:dataLabel idx="21" pos="t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21</a:t>
                  </a:r>
                </a:p>
              </cx:txPr>
              <cx:visibility seriesName="0" categoryName="0" value="1"/>
              <cx:separator>, </cx:separator>
            </cx:dataLabel>
            <cx:dataLabel idx="28" pos="b">
              <cx:visibility seriesName="0" categoryName="0" value="1"/>
              <cx:separator>, </cx:separator>
            </cx:dataLabel>
            <cx:dataLabel idx="48" pos="t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11</a:t>
                  </a:r>
                </a:p>
              </cx:txPr>
              <cx:visibility seriesName="0" categoryName="0" value="1"/>
              <cx:separator>, </cx:separator>
            </cx:dataLabel>
            <cx:dataLabel idx="50" pos="l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1</a:t>
                  </a:r>
                </a:p>
              </cx:txPr>
              <cx:visibility seriesName="0" categoryName="0" value="1"/>
              <cx:separator>, </cx:separator>
            </cx:dataLabel>
            <cx:dataLabel idx="53" pos="b">
              <cx:visibility seriesName="0" categoryName="0" value="1"/>
              <cx:separator>, </cx:separator>
            </cx:dataLabel>
            <cx:dataLabel idx="76" pos="t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11</a:t>
                  </a:r>
                </a:p>
              </cx:txPr>
              <cx:visibility seriesName="0" categoryName="0" value="1"/>
              <cx:separator>, </cx:separator>
            </cx:dataLabel>
            <cx:dataLabel idx="83" pos="b">
              <cx:visibility seriesName="0" categoryName="0" value="1"/>
              <cx:separator>, </cx:separator>
            </cx:dataLabel>
            <cx:dataLabel idx="101" pos="t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14</a:t>
                  </a:r>
                </a:p>
              </cx:txPr>
              <cx:visibility seriesName="0" categoryName="0" value="1"/>
              <cx:separator>, </cx:separator>
            </cx:dataLabel>
            <cx:dataLabel idx="107" pos="l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1</a:t>
                  </a:r>
                </a:p>
              </cx:txPr>
              <cx:visibility seriesName="0" categoryName="0" value="1"/>
              <cx:separator>, </cx:separator>
            </cx:dataLabel>
          </cx:dataLabels>
          <cx:dataId val="0"/>
          <cx:layoutPr>
            <cx:visibility meanLine="0" meanMarker="0" nonoutliers="0" outliers="0"/>
            <cx:statistics quartileMethod="exclusive"/>
          </cx:layoutPr>
        </cx:series>
      </cx:plotAreaRegion>
      <cx:axis id="0">
        <cx:catScaling gapWidth="1"/>
        <cx:tickLabels/>
        <cx:txPr>
          <a:bodyPr rot="-60000000" spcFirstLastPara="1" vertOverflow="ellipsis" vert="horz" wrap="square" lIns="0" tIns="0" rIns="0" bIns="0" anchor="ctr" anchorCtr="1"/>
          <a:lstStyle/>
          <a:p>
            <a:pPr>
              <a:defRPr sz="1200">
                <a:latin typeface="Times New Roman" panose="02020603050405020304" pitchFamily="18" charset="0"/>
                <a:ea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 sz="12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x:txPr>
      </cx:axis>
      <cx:axis id="1">
        <cx:valScaling min="-3"/>
        <cx:title>
          <cx:tx>
            <cx:txData>
              <cx:v>Количество</cx:v>
            </cx:txData>
          </cx:tx>
          <cx:txPr>
            <a:bodyPr spcFirstLastPara="1" vertOverflow="ellipsis" wrap="square" lIns="0" tIns="0" rIns="0" bIns="0" anchor="ctr" anchorCtr="1"/>
            <a:lstStyle/>
            <a:p>
              <a:pPr algn="ctr">
                <a:defRPr/>
              </a:pPr>
              <a:r>
                <a:rPr lang="ru-RU" sz="1200">
                  <a:latin typeface="Times New Roman" panose="02020603050405020304" pitchFamily="18" charset="0"/>
                  <a:cs typeface="Times New Roman" panose="02020603050405020304" pitchFamily="18" charset="0"/>
                </a:rPr>
                <a:t>Количество</a:t>
              </a:r>
            </a:p>
          </cx:txPr>
        </cx:title>
        <cx:majorGridlines/>
        <cx:tickLabels/>
        <cx:txPr>
          <a:bodyPr rot="-60000000" spcFirstLastPara="1" vertOverflow="ellipsis" vert="horz" wrap="square" lIns="0" tIns="0" rIns="0" bIns="0" anchor="ctr" anchorCtr="1"/>
          <a:lstStyle/>
          <a:p>
            <a:pPr>
              <a:defRPr lang="ru-RU" sz="1200" b="0" i="0" u="none" strike="noStrike" kern="120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Times New Roman" panose="02020603050405020304" pitchFamily="18" charset="0"/>
                <a:ea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 sz="12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x:txPr>
      </cx:axis>
    </cx:plotArea>
  </cx:chart>
  <cx:clrMapOvr bg1="lt1" tx1="dk1" bg2="lt2" tx2="dk2" accent1="accent1" accent2="accent2" accent3="accent3" accent4="accent4" accent5="accent5" accent6="accent6" hlink="hlink" folHlink="folHlink"/>
</cx:chartSpace>
</file>

<file path=word/charts/chartEx6.xml><?xml version="1.0" encoding="utf-8"?>
<cx:chartSpace xmlns:a="http://schemas.openxmlformats.org/drawingml/2006/main" xmlns:r="http://schemas.openxmlformats.org/officeDocument/2006/relationships" xmlns:cx="http://schemas.microsoft.com/office/drawing/2014/chartex">
  <cx:chartData>
    <cx:externalData r:id="rId1" cx:autoUpdate="0"/>
    <cx:data id="0">
      <cx:strDim type="cat">
        <cx:f>'[Новые графики.xlsx]Лист10'!$A$2:$A$95</cx:f>
        <cx:lvl ptCount="94">
          <cx:pt idx="0">14 сут.</cx:pt>
          <cx:pt idx="1">14 сут.</cx:pt>
          <cx:pt idx="2">14 сут.</cx:pt>
          <cx:pt idx="3">14 сут.</cx:pt>
          <cx:pt idx="4">14 сут.</cx:pt>
          <cx:pt idx="5">14 сут.</cx:pt>
          <cx:pt idx="6">14 сут.</cx:pt>
          <cx:pt idx="7">14 сут.</cx:pt>
          <cx:pt idx="8">14 сут.</cx:pt>
          <cx:pt idx="9">14 сут.</cx:pt>
          <cx:pt idx="10">14 сут.</cx:pt>
          <cx:pt idx="11">14 сут.</cx:pt>
          <cx:pt idx="12">14 сут.</cx:pt>
          <cx:pt idx="13">14 сут.</cx:pt>
          <cx:pt idx="14">14 сут.</cx:pt>
          <cx:pt idx="15">14 сут.</cx:pt>
          <cx:pt idx="16">14 сут.</cx:pt>
          <cx:pt idx="17">14 сут.</cx:pt>
          <cx:pt idx="18">14 сут.</cx:pt>
          <cx:pt idx="19">14 сут.</cx:pt>
          <cx:pt idx="20">14 сут.</cx:pt>
          <cx:pt idx="21">14 сут.</cx:pt>
          <cx:pt idx="22">14 сут.</cx:pt>
          <cx:pt idx="23">14 сут.</cx:pt>
          <cx:pt idx="24">1 месяц</cx:pt>
          <cx:pt idx="25">1 месяц</cx:pt>
          <cx:pt idx="26">1 месяц</cx:pt>
          <cx:pt idx="27">1 месяц</cx:pt>
          <cx:pt idx="28">1 месяц</cx:pt>
          <cx:pt idx="29">1 месяц</cx:pt>
          <cx:pt idx="30">1 месяц</cx:pt>
          <cx:pt idx="31">1 месяц</cx:pt>
          <cx:pt idx="32">1 месяц</cx:pt>
          <cx:pt idx="33">1 месяц</cx:pt>
          <cx:pt idx="34">1 месяц</cx:pt>
          <cx:pt idx="35">1 месяц</cx:pt>
          <cx:pt idx="36">1 месяц</cx:pt>
          <cx:pt idx="37">1 месяц</cx:pt>
          <cx:pt idx="38">1 месяц</cx:pt>
          <cx:pt idx="39">1 месяц</cx:pt>
          <cx:pt idx="40">1 месяц</cx:pt>
          <cx:pt idx="41">1 месяц</cx:pt>
          <cx:pt idx="42">1 месяц</cx:pt>
          <cx:pt idx="43">1 месяц</cx:pt>
          <cx:pt idx="44">1 месяц</cx:pt>
          <cx:pt idx="45">2 месяц</cx:pt>
          <cx:pt idx="46">2 месяц</cx:pt>
          <cx:pt idx="47">2 месяц</cx:pt>
          <cx:pt idx="48">2 месяц</cx:pt>
          <cx:pt idx="49">2 месяц</cx:pt>
          <cx:pt idx="50">2 месяц</cx:pt>
          <cx:pt idx="51">2 месяц</cx:pt>
          <cx:pt idx="52">2 месяц</cx:pt>
          <cx:pt idx="53">2 месяц</cx:pt>
          <cx:pt idx="54">2 месяц</cx:pt>
          <cx:pt idx="55">2 месяц</cx:pt>
          <cx:pt idx="56">2 месяц</cx:pt>
          <cx:pt idx="57">2 месяц</cx:pt>
          <cx:pt idx="58">2 месяц</cx:pt>
          <cx:pt idx="59">2 месяц</cx:pt>
          <cx:pt idx="60">2 месяц</cx:pt>
          <cx:pt idx="61">2 месяц</cx:pt>
          <cx:pt idx="62">2 месяц</cx:pt>
          <cx:pt idx="63">2 месяц</cx:pt>
          <cx:pt idx="64">2 месяц</cx:pt>
          <cx:pt idx="65">2 месяц</cx:pt>
          <cx:pt idx="66">2 месяц</cx:pt>
          <cx:pt idx="67">2 месяц</cx:pt>
          <cx:pt idx="68">2 месяц</cx:pt>
          <cx:pt idx="69">2 месяц</cx:pt>
          <cx:pt idx="70">2 месяц</cx:pt>
          <cx:pt idx="71">3 месяц</cx:pt>
          <cx:pt idx="72">3 месяц</cx:pt>
          <cx:pt idx="73">3 месяц</cx:pt>
          <cx:pt idx="74">3 месяц</cx:pt>
          <cx:pt idx="75">3 месяц</cx:pt>
          <cx:pt idx="76">3 месяц</cx:pt>
          <cx:pt idx="77">3 месяц</cx:pt>
          <cx:pt idx="78">3 месяц</cx:pt>
          <cx:pt idx="79">3 месяц</cx:pt>
          <cx:pt idx="80">3 месяц</cx:pt>
          <cx:pt idx="81">3 месяц</cx:pt>
          <cx:pt idx="82">3 месяц</cx:pt>
          <cx:pt idx="83">3 месяц</cx:pt>
          <cx:pt idx="84">3 месяц</cx:pt>
          <cx:pt idx="85">3 месяц</cx:pt>
          <cx:pt idx="86">3 месяц</cx:pt>
          <cx:pt idx="87">3 месяц</cx:pt>
          <cx:pt idx="88">3 месяц</cx:pt>
          <cx:pt idx="89">3 месяц</cx:pt>
          <cx:pt idx="90">3 месяц</cx:pt>
          <cx:pt idx="91">3 месяц</cx:pt>
          <cx:pt idx="92">3 месяц</cx:pt>
          <cx:pt idx="93">3 месяц</cx:pt>
        </cx:lvl>
      </cx:strDim>
      <cx:numDim type="val">
        <cx:f>'[Новые графики.xlsx]Лист10'!$B$2:$B$95</cx:f>
        <cx:lvl ptCount="94" formatCode="Основной">
          <cx:pt idx="0">56</cx:pt>
          <cx:pt idx="1">45</cx:pt>
          <cx:pt idx="2">3</cx:pt>
          <cx:pt idx="3">36</cx:pt>
          <cx:pt idx="4">7</cx:pt>
          <cx:pt idx="5">18</cx:pt>
          <cx:pt idx="6">1</cx:pt>
          <cx:pt idx="7">14</cx:pt>
          <cx:pt idx="8">45</cx:pt>
          <cx:pt idx="9">17</cx:pt>
          <cx:pt idx="10">17</cx:pt>
          <cx:pt idx="11">12</cx:pt>
          <cx:pt idx="12">143</cx:pt>
          <cx:pt idx="13">46</cx:pt>
          <cx:pt idx="14">45</cx:pt>
          <cx:pt idx="15">22</cx:pt>
          <cx:pt idx="16">88</cx:pt>
          <cx:pt idx="17">38</cx:pt>
          <cx:pt idx="18">7</cx:pt>
          <cx:pt idx="19">25</cx:pt>
          <cx:pt idx="20">38</cx:pt>
          <cx:pt idx="21">37</cx:pt>
          <cx:pt idx="22">24</cx:pt>
          <cx:pt idx="23">55</cx:pt>
          <cx:pt idx="24">54</cx:pt>
          <cx:pt idx="25">58</cx:pt>
          <cx:pt idx="26">53</cx:pt>
          <cx:pt idx="27">29</cx:pt>
          <cx:pt idx="28">32</cx:pt>
          <cx:pt idx="29">66</cx:pt>
          <cx:pt idx="30">17</cx:pt>
          <cx:pt idx="31">103</cx:pt>
          <cx:pt idx="32">36</cx:pt>
          <cx:pt idx="33">143</cx:pt>
          <cx:pt idx="34">19</cx:pt>
          <cx:pt idx="35">92</cx:pt>
          <cx:pt idx="36">48</cx:pt>
          <cx:pt idx="37">130</cx:pt>
          <cx:pt idx="38">7</cx:pt>
          <cx:pt idx="39">11</cx:pt>
          <cx:pt idx="40">29</cx:pt>
          <cx:pt idx="41">39</cx:pt>
          <cx:pt idx="42">10</cx:pt>
          <cx:pt idx="43">11</cx:pt>
          <cx:pt idx="44">55</cx:pt>
          <cx:pt idx="45">12</cx:pt>
          <cx:pt idx="46">3</cx:pt>
          <cx:pt idx="47">69</cx:pt>
          <cx:pt idx="48">8</cx:pt>
          <cx:pt idx="49">4</cx:pt>
          <cx:pt idx="50">66</cx:pt>
          <cx:pt idx="51">22</cx:pt>
          <cx:pt idx="52">35</cx:pt>
          <cx:pt idx="53">21</cx:pt>
          <cx:pt idx="54">48</cx:pt>
          <cx:pt idx="55">3</cx:pt>
          <cx:pt idx="56">12</cx:pt>
          <cx:pt idx="57">31</cx:pt>
          <cx:pt idx="58">11</cx:pt>
          <cx:pt idx="59">20</cx:pt>
          <cx:pt idx="60">82</cx:pt>
          <cx:pt idx="61">17</cx:pt>
          <cx:pt idx="62">0</cx:pt>
          <cx:pt idx="63">0</cx:pt>
          <cx:pt idx="64">0</cx:pt>
          <cx:pt idx="65">4</cx:pt>
          <cx:pt idx="66">20</cx:pt>
          <cx:pt idx="67">0</cx:pt>
          <cx:pt idx="68">0</cx:pt>
          <cx:pt idx="69">0</cx:pt>
          <cx:pt idx="70">0</cx:pt>
          <cx:pt idx="71">31</cx:pt>
          <cx:pt idx="72">22</cx:pt>
          <cx:pt idx="73">53</cx:pt>
          <cx:pt idx="74">28</cx:pt>
          <cx:pt idx="75">77</cx:pt>
          <cx:pt idx="76">45</cx:pt>
          <cx:pt idx="77">66</cx:pt>
          <cx:pt idx="78">99</cx:pt>
          <cx:pt idx="79">41</cx:pt>
          <cx:pt idx="80">18</cx:pt>
          <cx:pt idx="81">62</cx:pt>
          <cx:pt idx="82">46</cx:pt>
          <cx:pt idx="83">14</cx:pt>
          <cx:pt idx="84">98</cx:pt>
          <cx:pt idx="85">82</cx:pt>
          <cx:pt idx="86">26</cx:pt>
          <cx:pt idx="87">64</cx:pt>
          <cx:pt idx="88">63</cx:pt>
          <cx:pt idx="89">43</cx:pt>
          <cx:pt idx="90">39</cx:pt>
          <cx:pt idx="91">58</cx:pt>
          <cx:pt idx="92">44</cx:pt>
          <cx:pt idx="93">54</cx:pt>
        </cx:lvl>
      </cx:numDim>
    </cx:data>
  </cx:chartData>
  <cx:chart>
    <cx:title pos="t" align="ctr" overlay="0">
      <cx:tx>
        <cx:rich>
          <a:bodyPr rot="0" spcFirstLastPara="1" vertOverflow="ellipsis" vert="horz" wrap="square" lIns="0" tIns="0" rIns="0" bIns="0" anchor="ctr" anchorCtr="1"/>
          <a:lstStyle/>
          <a:p>
            <a:pPr algn="ctr">
              <a:defRPr/>
            </a:pPr>
            <a:r>
              <a:rPr lang="ru-RU" sz="120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Распределение лимфоцитов</a:t>
            </a:r>
            <a:endParaRPr lang="ru-RU" sz="12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x:rich>
      </cx:tx>
    </cx:title>
    <cx:plotArea>
      <cx:plotAreaRegion>
        <cx:series layoutId="boxWhisker" uniqueId="{7817F1E6-D333-495B-8714-2068E27B60F6}">
          <cx:tx>
            <cx:txData>
              <cx:f>'[Новые графики.xlsx]Лист10'!$B$1</cx:f>
              <cx:v/>
            </cx:txData>
          </cx:tx>
          <cx:spPr>
            <a:solidFill>
              <a:schemeClr val="accent2">
                <a:lumMod val="20000"/>
                <a:lumOff val="80000"/>
              </a:schemeClr>
            </a:solidFill>
          </cx:spPr>
          <cx:dataLabels>
            <cx:txPr>
              <a:bodyPr spcFirstLastPara="1" vertOverflow="ellipsis" wrap="square" lIns="0" tIns="0" rIns="0" bIns="0" anchor="ctr" anchorCtr="1"/>
              <a:lstStyle/>
              <a:p>
                <a:pPr>
                  <a:defRPr lang="ru-RU" sz="1200" b="0" i="0" u="none" strike="noStrike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Times New Roman" panose="02020603050405020304" pitchFamily="18" charset="0"/>
                    <a:ea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 sz="1200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x:txPr>
            <cx:visibility seriesName="0" categoryName="0" value="1"/>
            <cx:dataLabel idx="0" pos="b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1</a:t>
                  </a:r>
                </a:p>
              </cx:txPr>
              <cx:visibility seriesName="0" categoryName="0" value="1"/>
              <cx:separator>, </cx:separator>
            </cx:dataLabel>
            <cx:dataLabel idx="22" pos="t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88</a:t>
                  </a:r>
                </a:p>
              </cx:txPr>
              <cx:visibility seriesName="0" categoryName="0" value="1"/>
              <cx:separator>, </cx:separator>
            </cx:dataLabel>
            <cx:dataLabel idx="28" pos="b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7</a:t>
                  </a:r>
                </a:p>
              </cx:txPr>
              <cx:visibility seriesName="0" categoryName="0" value="1"/>
              <cx:separator>, </cx:separator>
            </cx:dataLabel>
            <cx:dataLabel idx="46" pos="t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103</a:t>
                  </a:r>
                </a:p>
              </cx:txPr>
              <cx:visibility seriesName="0" categoryName="0" value="1"/>
              <cx:separator>, </cx:separator>
            </cx:dataLabel>
            <cx:dataLabel idx="53" pos="b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0</a:t>
                  </a:r>
                </a:p>
              </cx:txPr>
              <cx:visibility seriesName="0" categoryName="0" value="1"/>
              <cx:separator>, </cx:separator>
            </cx:dataLabel>
            <cx:dataLabel idx="75" pos="t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48</a:t>
                  </a:r>
                </a:p>
              </cx:txPr>
              <cx:visibility seriesName="0" categoryName="0" value="1"/>
              <cx:separator>, </cx:separator>
            </cx:dataLabel>
            <cx:dataLabel idx="83" pos="b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14</a:t>
                  </a:r>
                </a:p>
              </cx:txPr>
              <cx:visibility seriesName="0" categoryName="0" value="1"/>
              <cx:separator>, </cx:separator>
            </cx:dataLabel>
            <cx:dataLabel idx="105" pos="t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99</a:t>
                  </a:r>
                </a:p>
              </cx:txPr>
              <cx:visibility seriesName="0" categoryName="0" value="1"/>
              <cx:separator>, </cx:separator>
            </cx:dataLabel>
          </cx:dataLabels>
          <cx:dataId val="0"/>
          <cx:layoutPr>
            <cx:visibility meanLine="0" meanMarker="0" nonoutliers="0" outliers="0"/>
            <cx:statistics quartileMethod="exclusive"/>
          </cx:layoutPr>
        </cx:series>
      </cx:plotAreaRegion>
      <cx:axis id="0">
        <cx:catScaling gapWidth="1"/>
        <cx:tickLabels/>
        <cx:txPr>
          <a:bodyPr rot="-60000000" spcFirstLastPara="1" vertOverflow="ellipsis" vert="horz" wrap="square" lIns="0" tIns="0" rIns="0" bIns="0" anchor="ctr" anchorCtr="1"/>
          <a:lstStyle/>
          <a:p>
            <a:pPr>
              <a:defRPr lang="ru-RU" sz="1200" b="0" i="0" u="none" strike="noStrike" kern="120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Times New Roman" panose="02020603050405020304" pitchFamily="18" charset="0"/>
                <a:ea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 sz="12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x:txPr>
      </cx:axis>
      <cx:axis id="1">
        <cx:valScaling min="-10"/>
        <cx:title>
          <cx:tx>
            <cx:txData>
              <cx:v>Количество</cx:v>
            </cx:txData>
          </cx:tx>
          <cx:txPr>
            <a:bodyPr spcFirstLastPara="1" vertOverflow="ellipsis" wrap="square" lIns="0" tIns="0" rIns="0" bIns="0" anchor="ctr" anchorCtr="1"/>
            <a:lstStyle/>
            <a:p>
              <a:pPr algn="ctr">
                <a:defRPr/>
              </a:pPr>
              <a:r>
                <a:rPr lang="ru-RU" sz="1200">
                  <a:latin typeface="Times New Roman" panose="02020603050405020304" pitchFamily="18" charset="0"/>
                  <a:cs typeface="Times New Roman" panose="02020603050405020304" pitchFamily="18" charset="0"/>
                </a:rPr>
                <a:t>Количество</a:t>
              </a:r>
            </a:p>
          </cx:txPr>
        </cx:title>
        <cx:majorGridlines/>
        <cx:tickLabels/>
        <cx:txPr>
          <a:bodyPr rot="-60000000" spcFirstLastPara="1" vertOverflow="ellipsis" vert="horz" wrap="square" lIns="0" tIns="0" rIns="0" bIns="0" anchor="ctr" anchorCtr="1"/>
          <a:lstStyle/>
          <a:p>
            <a:pPr>
              <a:defRPr lang="ru-RU" sz="1200" b="0" i="0" u="none" strike="noStrike" kern="120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Times New Roman" panose="02020603050405020304" pitchFamily="18" charset="0"/>
                <a:ea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 sz="12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x:txPr>
      </cx:axis>
    </cx:plotArea>
  </cx:chart>
  <cx:clrMapOvr bg1="lt1" tx1="dk1" bg2="lt2" tx2="dk2" accent1="accent1" accent2="accent2" accent3="accent3" accent4="accent4" accent5="accent5" accent6="accent6" hlink="hlink" folHlink="folHlink"/>
</cx:chartSpace>
</file>

<file path=word/charts/chartEx7.xml><?xml version="1.0" encoding="utf-8"?>
<cx:chartSpace xmlns:a="http://schemas.openxmlformats.org/drawingml/2006/main" xmlns:r="http://schemas.openxmlformats.org/officeDocument/2006/relationships" xmlns:cx="http://schemas.microsoft.com/office/drawing/2014/chartex">
  <cx:chartData>
    <cx:externalData r:id="rId1" cx:autoUpdate="0"/>
    <cx:data id="0">
      <cx:strDim type="cat">
        <cx:f>'[Новые графики.xlsx]Лист8'!$A$2:$A$95</cx:f>
        <cx:lvl ptCount="94">
          <cx:pt idx="0">14 сут.</cx:pt>
          <cx:pt idx="1">14 сут.</cx:pt>
          <cx:pt idx="2">14 сут.</cx:pt>
          <cx:pt idx="3">14 сут.</cx:pt>
          <cx:pt idx="4">14 сут.</cx:pt>
          <cx:pt idx="5">14 сут.</cx:pt>
          <cx:pt idx="6">14 сут.</cx:pt>
          <cx:pt idx="7">14 сут.</cx:pt>
          <cx:pt idx="8">14 сут.</cx:pt>
          <cx:pt idx="9">14 сут.</cx:pt>
          <cx:pt idx="10">14 сут.</cx:pt>
          <cx:pt idx="11">14 сут.</cx:pt>
          <cx:pt idx="12">14 сут.</cx:pt>
          <cx:pt idx="13">14 сут.</cx:pt>
          <cx:pt idx="14">14 сут.</cx:pt>
          <cx:pt idx="15">14 сут.</cx:pt>
          <cx:pt idx="16">14 сут.</cx:pt>
          <cx:pt idx="17">14 сут.</cx:pt>
          <cx:pt idx="18">14 сут.</cx:pt>
          <cx:pt idx="19">14 сут.</cx:pt>
          <cx:pt idx="20">14 сут.</cx:pt>
          <cx:pt idx="21">14 сут.</cx:pt>
          <cx:pt idx="22">14 сут.</cx:pt>
          <cx:pt idx="23">14 сут.</cx:pt>
          <cx:pt idx="24">1 месяц</cx:pt>
          <cx:pt idx="25">1 месяц</cx:pt>
          <cx:pt idx="26">1 месяц</cx:pt>
          <cx:pt idx="27">1 месяц</cx:pt>
          <cx:pt idx="28">1 месяц</cx:pt>
          <cx:pt idx="29">1 месяц</cx:pt>
          <cx:pt idx="30">1 месяц</cx:pt>
          <cx:pt idx="31">1 месяц</cx:pt>
          <cx:pt idx="32">1 месяц</cx:pt>
          <cx:pt idx="33">1 месяц</cx:pt>
          <cx:pt idx="34">1 месяц</cx:pt>
          <cx:pt idx="35">1 месяц</cx:pt>
          <cx:pt idx="36">1 месяц</cx:pt>
          <cx:pt idx="37">1 месяц</cx:pt>
          <cx:pt idx="38">1 месяц</cx:pt>
          <cx:pt idx="39">1 месяц</cx:pt>
          <cx:pt idx="40">1 месяц</cx:pt>
          <cx:pt idx="41">1 месяц</cx:pt>
          <cx:pt idx="42">1 месяц</cx:pt>
          <cx:pt idx="43">1 месяц</cx:pt>
          <cx:pt idx="44">1 месяц</cx:pt>
          <cx:pt idx="45">2 месяц</cx:pt>
          <cx:pt idx="46">2 месяц</cx:pt>
          <cx:pt idx="47">2 месяц</cx:pt>
          <cx:pt idx="48">2 месяц</cx:pt>
          <cx:pt idx="49">2 месяц</cx:pt>
          <cx:pt idx="50">2 месяц</cx:pt>
          <cx:pt idx="51">2 месяц</cx:pt>
          <cx:pt idx="52">2 месяц</cx:pt>
          <cx:pt idx="53">2 месяц</cx:pt>
          <cx:pt idx="54">2 месяц</cx:pt>
          <cx:pt idx="55">2 месяц</cx:pt>
          <cx:pt idx="56">2 месяц</cx:pt>
          <cx:pt idx="57">2 месяц</cx:pt>
          <cx:pt idx="58">2 месяц</cx:pt>
          <cx:pt idx="59">2 месяц</cx:pt>
          <cx:pt idx="60">2 месяц</cx:pt>
          <cx:pt idx="61">2 месяц</cx:pt>
          <cx:pt idx="62">2 месяц</cx:pt>
          <cx:pt idx="63">2 месяц</cx:pt>
          <cx:pt idx="64">2 месяц</cx:pt>
          <cx:pt idx="65">2 месяц</cx:pt>
          <cx:pt idx="66">2 месяц</cx:pt>
          <cx:pt idx="67">2 месяц</cx:pt>
          <cx:pt idx="68">2 месяц</cx:pt>
          <cx:pt idx="69">2 месяц</cx:pt>
          <cx:pt idx="70">2 месяц</cx:pt>
          <cx:pt idx="71">3 месяц</cx:pt>
          <cx:pt idx="72">3 месяц</cx:pt>
          <cx:pt idx="73">3 месяц</cx:pt>
          <cx:pt idx="74">3 месяц</cx:pt>
          <cx:pt idx="75">3 месяц</cx:pt>
          <cx:pt idx="76">3 месяц</cx:pt>
          <cx:pt idx="77">3 месяц</cx:pt>
          <cx:pt idx="78">3 месяц</cx:pt>
          <cx:pt idx="79">3 месяц</cx:pt>
          <cx:pt idx="80">3 месяц</cx:pt>
          <cx:pt idx="81">3 месяц</cx:pt>
          <cx:pt idx="82">3 месяц</cx:pt>
          <cx:pt idx="83">3 месяц</cx:pt>
          <cx:pt idx="84">3 месяц</cx:pt>
          <cx:pt idx="85">3 месяц</cx:pt>
          <cx:pt idx="86">3 месяц</cx:pt>
          <cx:pt idx="87">3 месяц</cx:pt>
          <cx:pt idx="88">3 месяц</cx:pt>
          <cx:pt idx="89">3 месяц</cx:pt>
          <cx:pt idx="90">3 месяц</cx:pt>
          <cx:pt idx="91">3 месяц</cx:pt>
          <cx:pt idx="92">3 месяц</cx:pt>
          <cx:pt idx="93">3 месяц</cx:pt>
        </cx:lvl>
      </cx:strDim>
      <cx:numDim type="val">
        <cx:f>'[Новые графики.xlsx]Лист8'!$B$2:$B$95</cx:f>
        <cx:lvl ptCount="94" formatCode="Основной">
          <cx:pt idx="0">7</cx:pt>
          <cx:pt idx="1">28</cx:pt>
          <cx:pt idx="2">2</cx:pt>
          <cx:pt idx="3">10</cx:pt>
          <cx:pt idx="4">16</cx:pt>
          <cx:pt idx="5">3</cx:pt>
          <cx:pt idx="6">0</cx:pt>
          <cx:pt idx="7">2</cx:pt>
          <cx:pt idx="8">43</cx:pt>
          <cx:pt idx="9">65</cx:pt>
          <cx:pt idx="10">17</cx:pt>
          <cx:pt idx="11">4</cx:pt>
          <cx:pt idx="12">74</cx:pt>
          <cx:pt idx="13">20</cx:pt>
          <cx:pt idx="14">21</cx:pt>
          <cx:pt idx="15">16</cx:pt>
          <cx:pt idx="16">13</cx:pt>
          <cx:pt idx="17">27</cx:pt>
          <cx:pt idx="18">14</cx:pt>
          <cx:pt idx="19">25</cx:pt>
          <cx:pt idx="20">29</cx:pt>
          <cx:pt idx="21">12</cx:pt>
          <cx:pt idx="22">34</cx:pt>
          <cx:pt idx="23">24</cx:pt>
          <cx:pt idx="24">106</cx:pt>
          <cx:pt idx="25">78</cx:pt>
          <cx:pt idx="26">59</cx:pt>
          <cx:pt idx="27">3</cx:pt>
          <cx:pt idx="28">0</cx:pt>
          <cx:pt idx="29">0</cx:pt>
          <cx:pt idx="30">0</cx:pt>
          <cx:pt idx="31">10</cx:pt>
          <cx:pt idx="32">11</cx:pt>
          <cx:pt idx="33">4</cx:pt>
          <cx:pt idx="34">3</cx:pt>
          <cx:pt idx="35">6</cx:pt>
          <cx:pt idx="36">17</cx:pt>
          <cx:pt idx="37">71</cx:pt>
          <cx:pt idx="38">0</cx:pt>
          <cx:pt idx="39">0</cx:pt>
          <cx:pt idx="40">10</cx:pt>
          <cx:pt idx="41">8</cx:pt>
          <cx:pt idx="42">5</cx:pt>
          <cx:pt idx="43">0</cx:pt>
          <cx:pt idx="44">2</cx:pt>
          <cx:pt idx="45">2</cx:pt>
          <cx:pt idx="46">0</cx:pt>
          <cx:pt idx="47">54</cx:pt>
          <cx:pt idx="48">2</cx:pt>
          <cx:pt idx="49">10</cx:pt>
          <cx:pt idx="50">10</cx:pt>
          <cx:pt idx="51">5</cx:pt>
          <cx:pt idx="52">17</cx:pt>
          <cx:pt idx="53">5</cx:pt>
          <cx:pt idx="54">3</cx:pt>
          <cx:pt idx="55">0</cx:pt>
          <cx:pt idx="56">0</cx:pt>
          <cx:pt idx="57">3</cx:pt>
          <cx:pt idx="58">0</cx:pt>
          <cx:pt idx="59">0</cx:pt>
          <cx:pt idx="60">6</cx:pt>
          <cx:pt idx="61">0</cx:pt>
          <cx:pt idx="62">10</cx:pt>
          <cx:pt idx="63">0</cx:pt>
          <cx:pt idx="64">0</cx:pt>
          <cx:pt idx="65">7</cx:pt>
          <cx:pt idx="66">37</cx:pt>
          <cx:pt idx="67">7</cx:pt>
          <cx:pt idx="68">0</cx:pt>
          <cx:pt idx="69">30</cx:pt>
          <cx:pt idx="70">0</cx:pt>
          <cx:pt idx="71">16</cx:pt>
          <cx:pt idx="72">60</cx:pt>
          <cx:pt idx="73">41</cx:pt>
          <cx:pt idx="74">4</cx:pt>
          <cx:pt idx="75">35</cx:pt>
          <cx:pt idx="76">0</cx:pt>
          <cx:pt idx="77">3</cx:pt>
          <cx:pt idx="78">28</cx:pt>
          <cx:pt idx="79">101</cx:pt>
          <cx:pt idx="80">14</cx:pt>
          <cx:pt idx="81">10</cx:pt>
          <cx:pt idx="82">15</cx:pt>
          <cx:pt idx="83">3</cx:pt>
          <cx:pt idx="84">9</cx:pt>
          <cx:pt idx="85">5</cx:pt>
          <cx:pt idx="86">28</cx:pt>
          <cx:pt idx="87">7</cx:pt>
          <cx:pt idx="88">1</cx:pt>
          <cx:pt idx="89">1</cx:pt>
          <cx:pt idx="90">4</cx:pt>
          <cx:pt idx="91">10</cx:pt>
          <cx:pt idx="92">0</cx:pt>
          <cx:pt idx="93">10</cx:pt>
        </cx:lvl>
      </cx:numDim>
    </cx:data>
  </cx:chartData>
  <cx:chart>
    <cx:title pos="t" align="ctr" overlay="0">
      <cx:tx>
        <cx:txData>
          <cx:v>Распределение плазматических клеток</cx:v>
        </cx:txData>
      </cx:tx>
      <cx:txPr>
        <a:bodyPr rot="0" spcFirstLastPara="1" vertOverflow="ellipsis" vert="horz" wrap="square" lIns="0" tIns="0" rIns="0" bIns="0" anchor="ctr" anchorCtr="1"/>
        <a:lstStyle/>
        <a:p>
          <a:pPr algn="ctr">
            <a:defRPr/>
          </a:pPr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Распределение плазматических клеток</a:t>
          </a:r>
        </a:p>
      </cx:txPr>
    </cx:title>
    <cx:plotArea>
      <cx:plotAreaRegion>
        <cx:series layoutId="boxWhisker" uniqueId="{5F2EE713-9F33-4C17-9C60-774DDDDABAA6}">
          <cx:tx>
            <cx:txData>
              <cx:f>'[Новые графики.xlsx]Лист8'!$B$1</cx:f>
              <cx:v/>
            </cx:txData>
          </cx:tx>
          <cx:spPr>
            <a:solidFill>
              <a:schemeClr val="accent2">
                <a:lumMod val="60000"/>
                <a:lumOff val="40000"/>
              </a:schemeClr>
            </a:solidFill>
          </cx:spPr>
          <cx:dataLabels>
            <cx:txPr>
              <a:bodyPr spcFirstLastPara="1" vertOverflow="ellipsis" wrap="square" lIns="0" tIns="0" rIns="0" bIns="0" anchor="ctr" anchorCtr="1"/>
              <a:lstStyle/>
              <a:p>
                <a:pPr>
                  <a:defRPr lang="ru-RU" sz="1200" b="0" i="0" u="none" strike="noStrike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Times New Roman" panose="02020603050405020304" pitchFamily="18" charset="0"/>
                    <a:ea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 sz="1200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x:txPr>
            <cx:visibility seriesName="0" categoryName="0" value="1"/>
            <cx:separator>, </cx:separator>
            <cx:dataLabel idx="0" pos="b">
              <cx:visibility seriesName="0" categoryName="0" value="1"/>
              <cx:separator>, </cx:separator>
            </cx:dataLabel>
            <cx:dataLabel idx="21" pos="t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43</a:t>
                  </a:r>
                </a:p>
              </cx:txPr>
              <cx:visibility seriesName="0" categoryName="0" value="1"/>
              <cx:separator>, </cx:separator>
            </cx:dataLabel>
            <cx:dataLabel idx="28" pos="b">
              <cx:visibility seriesName="0" categoryName="0" value="1"/>
              <cx:separator>, </cx:separator>
            </cx:dataLabel>
            <cx:dataLabel idx="44" pos="t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17</a:t>
                  </a:r>
                </a:p>
              </cx:txPr>
              <cx:visibility seriesName="0" categoryName="0" value="1"/>
              <cx:separator>, </cx:separator>
            </cx:dataLabel>
            <cx:dataLabel idx="50" pos="l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5</a:t>
                  </a:r>
                </a:p>
              </cx:txPr>
              <cx:visibility seriesName="0" categoryName="0" value="1"/>
              <cx:separator>, </cx:separator>
            </cx:dataLabel>
            <cx:dataLabel idx="53" pos="b">
              <cx:visibility seriesName="0" categoryName="0" value="1"/>
              <cx:separator>, </cx:separator>
            </cx:dataLabel>
            <cx:dataLabel idx="75" pos="t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17</a:t>
                  </a:r>
                </a:p>
              </cx:txPr>
              <cx:visibility seriesName="0" categoryName="0" value="1"/>
              <cx:separator>, </cx:separator>
            </cx:dataLabel>
            <cx:dataLabel idx="80" pos="l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3</a:t>
                  </a:r>
                </a:p>
              </cx:txPr>
              <cx:visibility seriesName="0" categoryName="0" value="1"/>
              <cx:separator>, </cx:separator>
            </cx:dataLabel>
            <cx:dataLabel idx="83" pos="b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0</a:t>
                  </a:r>
                </a:p>
              </cx:txPr>
              <cx:visibility seriesName="0" categoryName="0" value="1"/>
              <cx:separator>, </cx:separator>
            </cx:dataLabel>
            <cx:dataLabel idx="104" pos="t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60</a:t>
                  </a:r>
                </a:p>
              </cx:txPr>
              <cx:visibility seriesName="0" categoryName="0" value="1"/>
              <cx:separator>, </cx:separator>
            </cx:dataLabel>
          </cx:dataLabels>
          <cx:dataId val="0"/>
          <cx:layoutPr>
            <cx:visibility meanLine="0" meanMarker="0" nonoutliers="0" outliers="0"/>
            <cx:statistics quartileMethod="exclusive"/>
          </cx:layoutPr>
        </cx:series>
      </cx:plotAreaRegion>
      <cx:axis id="0">
        <cx:catScaling gapWidth="1"/>
        <cx:tickLabels/>
        <cx:txPr>
          <a:bodyPr rot="-60000000" spcFirstLastPara="1" vertOverflow="ellipsis" vert="horz" wrap="square" lIns="0" tIns="0" rIns="0" bIns="0" anchor="ctr" anchorCtr="1"/>
          <a:lstStyle/>
          <a:p>
            <a:pPr>
              <a:defRPr lang="ru-RU" sz="1200" b="0" i="0" u="none" strike="noStrike" kern="120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Times New Roman" panose="02020603050405020304" pitchFamily="18" charset="0"/>
                <a:ea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 sz="12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x:txPr>
      </cx:axis>
      <cx:axis id="1">
        <cx:valScaling min="-5"/>
        <cx:title>
          <cx:tx>
            <cx:txData>
              <cx:v>Количество</cx:v>
            </cx:txData>
          </cx:tx>
          <cx:txPr>
            <a:bodyPr spcFirstLastPara="1" vertOverflow="ellipsis" wrap="square" lIns="0" tIns="0" rIns="0" bIns="0" anchor="ctr" anchorCtr="1"/>
            <a:lstStyle/>
            <a:p>
              <a:pPr algn="ctr">
                <a:defRPr/>
              </a:pPr>
              <a:r>
                <a:rPr lang="ru-RU" sz="1200">
                  <a:latin typeface="Times New Roman" panose="02020603050405020304" pitchFamily="18" charset="0"/>
                  <a:cs typeface="Times New Roman" panose="02020603050405020304" pitchFamily="18" charset="0"/>
                </a:rPr>
                <a:t>Количество</a:t>
              </a:r>
            </a:p>
          </cx:txPr>
        </cx:title>
        <cx:majorGridlines/>
        <cx:tickLabels/>
        <cx:txPr>
          <a:bodyPr rot="-60000000" spcFirstLastPara="1" vertOverflow="ellipsis" vert="horz" wrap="square" lIns="0" tIns="0" rIns="0" bIns="0" anchor="ctr" anchorCtr="1"/>
          <a:lstStyle/>
          <a:p>
            <a:pPr>
              <a:defRPr sz="1200">
                <a:latin typeface="Times New Roman" panose="02020603050405020304" pitchFamily="18" charset="0"/>
                <a:ea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 sz="12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x:txPr>
      </cx:axis>
    </cx:plotArea>
  </cx:chart>
  <cx:clrMapOvr bg1="lt1" tx1="dk1" bg2="lt2" tx2="dk2" accent1="accent1" accent2="accent2" accent3="accent3" accent4="accent4" accent5="accent5" accent6="accent6" hlink="hlink" folHlink="folHlink"/>
</cx:chartSpace>
</file>

<file path=word/charts/chartEx8.xml><?xml version="1.0" encoding="utf-8"?>
<cx:chartSpace xmlns:a="http://schemas.openxmlformats.org/drawingml/2006/main" xmlns:r="http://schemas.openxmlformats.org/officeDocument/2006/relationships" xmlns:cx="http://schemas.microsoft.com/office/drawing/2014/chartex">
  <cx:chartData>
    <cx:externalData r:id="rId1" cx:autoUpdate="0"/>
    <cx:data id="0">
      <cx:strDim type="cat">
        <cx:f>'[Новые графики.xlsx]Лист12'!$A$2:$A$95</cx:f>
        <cx:lvl ptCount="94">
          <cx:pt idx="0">14 сут.</cx:pt>
          <cx:pt idx="1">14 сут.</cx:pt>
          <cx:pt idx="2">14 сут.</cx:pt>
          <cx:pt idx="3">14 сут.</cx:pt>
          <cx:pt idx="4">14 сут.</cx:pt>
          <cx:pt idx="5">14 сут.</cx:pt>
          <cx:pt idx="6">14 сут.</cx:pt>
          <cx:pt idx="7">14 сут.</cx:pt>
          <cx:pt idx="8">14 сут.</cx:pt>
          <cx:pt idx="9">14 сут.</cx:pt>
          <cx:pt idx="10">14 сут.</cx:pt>
          <cx:pt idx="11">14 сут.</cx:pt>
          <cx:pt idx="12">14 сут.</cx:pt>
          <cx:pt idx="13">14 сут.</cx:pt>
          <cx:pt idx="14">14 сут.</cx:pt>
          <cx:pt idx="15">14 сут.</cx:pt>
          <cx:pt idx="16">14 сут.</cx:pt>
          <cx:pt idx="17">14 сут.</cx:pt>
          <cx:pt idx="18">14 сут.</cx:pt>
          <cx:pt idx="19">14 сут.</cx:pt>
          <cx:pt idx="20">14 сут.</cx:pt>
          <cx:pt idx="21">14 сут.</cx:pt>
          <cx:pt idx="22">14 сут.</cx:pt>
          <cx:pt idx="23">14 сут.</cx:pt>
          <cx:pt idx="24">1 месяц</cx:pt>
          <cx:pt idx="25">1 месяц</cx:pt>
          <cx:pt idx="26">1 месяц</cx:pt>
          <cx:pt idx="27">1 месяц</cx:pt>
          <cx:pt idx="28">1 месяц</cx:pt>
          <cx:pt idx="29">1 месяц</cx:pt>
          <cx:pt idx="30">1 месяц</cx:pt>
          <cx:pt idx="31">1 месяц</cx:pt>
          <cx:pt idx="32">1 месяц</cx:pt>
          <cx:pt idx="33">1 месяц</cx:pt>
          <cx:pt idx="34">1 месяц</cx:pt>
          <cx:pt idx="35">1 месяц</cx:pt>
          <cx:pt idx="36">1 месяц</cx:pt>
          <cx:pt idx="37">1 месяц</cx:pt>
          <cx:pt idx="38">1 месяц</cx:pt>
          <cx:pt idx="39">1 месяц</cx:pt>
          <cx:pt idx="40">1 месяц</cx:pt>
          <cx:pt idx="41">1 месяц</cx:pt>
          <cx:pt idx="42">1 месяц</cx:pt>
          <cx:pt idx="43">1 месяц</cx:pt>
          <cx:pt idx="44">1 месяц</cx:pt>
          <cx:pt idx="45">2 месяц</cx:pt>
          <cx:pt idx="46">2 месяц</cx:pt>
          <cx:pt idx="47">2 месяц</cx:pt>
          <cx:pt idx="48">2 месяц</cx:pt>
          <cx:pt idx="49">2 месяц</cx:pt>
          <cx:pt idx="50">2 месяц</cx:pt>
          <cx:pt idx="51">2 месяц</cx:pt>
          <cx:pt idx="52">2 месяц</cx:pt>
          <cx:pt idx="53">2 месяц</cx:pt>
          <cx:pt idx="54">2 месяц</cx:pt>
          <cx:pt idx="55">2 месяц</cx:pt>
          <cx:pt idx="56">2 месяц</cx:pt>
          <cx:pt idx="57">2 месяц</cx:pt>
          <cx:pt idx="58">2 месяц</cx:pt>
          <cx:pt idx="59">2 месяц</cx:pt>
          <cx:pt idx="60">2 месяц</cx:pt>
          <cx:pt idx="61">2 месяц</cx:pt>
          <cx:pt idx="62">2 месяц</cx:pt>
          <cx:pt idx="63">2 месяц</cx:pt>
          <cx:pt idx="64">2 месяц</cx:pt>
          <cx:pt idx="65">2 месяц</cx:pt>
          <cx:pt idx="66">2 месяц</cx:pt>
          <cx:pt idx="67">2 месяц</cx:pt>
          <cx:pt idx="68">2 месяц</cx:pt>
          <cx:pt idx="69">2 месяц</cx:pt>
          <cx:pt idx="70">2 месяц</cx:pt>
          <cx:pt idx="71">3 месяц</cx:pt>
          <cx:pt idx="72">3 месяц</cx:pt>
          <cx:pt idx="73">3 месяц</cx:pt>
          <cx:pt idx="74">3 месяц</cx:pt>
          <cx:pt idx="75">3 месяц</cx:pt>
          <cx:pt idx="76">3 месяц</cx:pt>
          <cx:pt idx="77">3 месяц</cx:pt>
          <cx:pt idx="78">3 месяц</cx:pt>
          <cx:pt idx="79">3 месяц</cx:pt>
          <cx:pt idx="80">3 месяц</cx:pt>
          <cx:pt idx="81">3 месяц</cx:pt>
          <cx:pt idx="82">3 месяц</cx:pt>
          <cx:pt idx="83">3 месяц</cx:pt>
          <cx:pt idx="84">3 месяц</cx:pt>
          <cx:pt idx="85">3 месяц</cx:pt>
          <cx:pt idx="86">3 месяц</cx:pt>
          <cx:pt idx="87">3 месяц</cx:pt>
          <cx:pt idx="88">3 месяц</cx:pt>
          <cx:pt idx="89">3 месяц</cx:pt>
          <cx:pt idx="90">3 месяц</cx:pt>
          <cx:pt idx="91">3 месяц</cx:pt>
          <cx:pt idx="92">3 месяц</cx:pt>
          <cx:pt idx="93">3 месяц</cx:pt>
        </cx:lvl>
      </cx:strDim>
      <cx:numDim type="val">
        <cx:f>'[Новые графики.xlsx]Лист12'!$B$2:$B$95</cx:f>
        <cx:lvl ptCount="94" formatCode="Основной">
          <cx:pt idx="0">35</cx:pt>
          <cx:pt idx="1">16</cx:pt>
          <cx:pt idx="2">17</cx:pt>
          <cx:pt idx="3">20</cx:pt>
          <cx:pt idx="4">93</cx:pt>
          <cx:pt idx="5">58</cx:pt>
          <cx:pt idx="6">45</cx:pt>
          <cx:pt idx="7">85</cx:pt>
          <cx:pt idx="8">54</cx:pt>
          <cx:pt idx="9">71</cx:pt>
          <cx:pt idx="10">70</cx:pt>
          <cx:pt idx="11">98</cx:pt>
          <cx:pt idx="12">52</cx:pt>
          <cx:pt idx="13">43</cx:pt>
          <cx:pt idx="14">20</cx:pt>
          <cx:pt idx="15">9</cx:pt>
          <cx:pt idx="16">73</cx:pt>
          <cx:pt idx="17">69</cx:pt>
          <cx:pt idx="18">37</cx:pt>
          <cx:pt idx="19">13</cx:pt>
          <cx:pt idx="20">8</cx:pt>
          <cx:pt idx="21">29</cx:pt>
          <cx:pt idx="22">76</cx:pt>
          <cx:pt idx="23">30</cx:pt>
          <cx:pt idx="24">34</cx:pt>
          <cx:pt idx="25">60</cx:pt>
          <cx:pt idx="26">81</cx:pt>
          <cx:pt idx="27">123</cx:pt>
          <cx:pt idx="28">20</cx:pt>
          <cx:pt idx="29">96</cx:pt>
          <cx:pt idx="30">40</cx:pt>
          <cx:pt idx="31">15</cx:pt>
          <cx:pt idx="32">47</cx:pt>
          <cx:pt idx="33">22</cx:pt>
          <cx:pt idx="34">16</cx:pt>
          <cx:pt idx="35">7</cx:pt>
          <cx:pt idx="36">37</cx:pt>
          <cx:pt idx="37">3</cx:pt>
          <cx:pt idx="38">25</cx:pt>
          <cx:pt idx="39">6</cx:pt>
          <cx:pt idx="40">41</cx:pt>
          <cx:pt idx="41">17</cx:pt>
          <cx:pt idx="42">15</cx:pt>
          <cx:pt idx="43">0</cx:pt>
          <cx:pt idx="44">51</cx:pt>
          <cx:pt idx="45">62</cx:pt>
          <cx:pt idx="46">38</cx:pt>
          <cx:pt idx="47">93</cx:pt>
          <cx:pt idx="48">83</cx:pt>
          <cx:pt idx="49">99</cx:pt>
          <cx:pt idx="50">20</cx:pt>
          <cx:pt idx="51">226</cx:pt>
          <cx:pt idx="52">142</cx:pt>
          <cx:pt idx="53">14</cx:pt>
          <cx:pt idx="54">0</cx:pt>
          <cx:pt idx="55">86</cx:pt>
          <cx:pt idx="56">62</cx:pt>
          <cx:pt idx="57">160</cx:pt>
          <cx:pt idx="58">60</cx:pt>
          <cx:pt idx="59">129</cx:pt>
          <cx:pt idx="60">39</cx:pt>
          <cx:pt idx="61">1</cx:pt>
          <cx:pt idx="62">18</cx:pt>
          <cx:pt idx="63">126</cx:pt>
          <cx:pt idx="64">54</cx:pt>
          <cx:pt idx="65">103</cx:pt>
          <cx:pt idx="66">117</cx:pt>
          <cx:pt idx="67">135</cx:pt>
          <cx:pt idx="68">192</cx:pt>
          <cx:pt idx="69">349</cx:pt>
          <cx:pt idx="70">414</cx:pt>
          <cx:pt idx="71">49</cx:pt>
          <cx:pt idx="72">62</cx:pt>
          <cx:pt idx="73">217</cx:pt>
          <cx:pt idx="74">85</cx:pt>
          <cx:pt idx="75">71</cx:pt>
          <cx:pt idx="76">74</cx:pt>
          <cx:pt idx="77">96</cx:pt>
          <cx:pt idx="78">31</cx:pt>
          <cx:pt idx="79">48</cx:pt>
          <cx:pt idx="80">84</cx:pt>
          <cx:pt idx="81">88</cx:pt>
          <cx:pt idx="82">78</cx:pt>
          <cx:pt idx="83">72</cx:pt>
          <cx:pt idx="84">133</cx:pt>
          <cx:pt idx="85">190</cx:pt>
          <cx:pt idx="86">160</cx:pt>
          <cx:pt idx="87">163</cx:pt>
          <cx:pt idx="88">292</cx:pt>
          <cx:pt idx="89">101</cx:pt>
          <cx:pt idx="90">62</cx:pt>
          <cx:pt idx="91">52</cx:pt>
          <cx:pt idx="92">54</cx:pt>
          <cx:pt idx="93">134</cx:pt>
        </cx:lvl>
      </cx:numDim>
    </cx:data>
  </cx:chartData>
  <cx:chart>
    <cx:title pos="t" align="ctr" overlay="0">
      <cx:tx>
        <cx:rich>
          <a:bodyPr rot="0" spcFirstLastPara="1" vertOverflow="ellipsis" vert="horz" wrap="square" lIns="0" tIns="0" rIns="0" bIns="0" anchor="ctr" anchorCtr="1"/>
          <a:lstStyle/>
          <a:p>
            <a:pPr algn="ctr">
              <a:defRPr/>
            </a:pPr>
            <a:r>
              <a:rPr lang="ru-RU" sz="120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Распределение сосудов</a:t>
            </a:r>
            <a:endParaRPr lang="ru-RU" sz="12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x:rich>
      </cx:tx>
    </cx:title>
    <cx:plotArea>
      <cx:plotAreaRegion>
        <cx:series layoutId="boxWhisker" uniqueId="{702E7A99-07BB-4716-8269-DC0EC1E8C064}">
          <cx:tx>
            <cx:txData>
              <cx:f>'[Новые графики.xlsx]Лист12'!$B$1</cx:f>
              <cx:v/>
            </cx:txData>
          </cx:tx>
          <cx:spPr>
            <a:solidFill>
              <a:schemeClr val="accent6">
                <a:lumMod val="75000"/>
              </a:schemeClr>
            </a:solidFill>
            <a:ln>
              <a:solidFill>
                <a:schemeClr val="tx1"/>
              </a:solidFill>
            </a:ln>
          </cx:spPr>
          <cx:dataLabels>
            <cx:txPr>
              <a:bodyPr spcFirstLastPara="1" vertOverflow="ellipsis" wrap="square" lIns="0" tIns="0" rIns="0" bIns="0" anchor="ctr" anchorCtr="1"/>
              <a:lstStyle/>
              <a:p>
                <a:pPr>
                  <a:defRPr sz="1200">
                    <a:latin typeface="Times New Roman" panose="02020603050405020304" pitchFamily="18" charset="0"/>
                    <a:ea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 sz="1200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x:txPr>
            <cx:visibility seriesName="0" categoryName="0" value="1"/>
            <cx:separator>, </cx:separator>
            <cx:dataLabel idx="0" pos="b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8</a:t>
                  </a:r>
                </a:p>
              </cx:txPr>
              <cx:visibility seriesName="0" categoryName="0" value="1"/>
              <cx:separator>, </cx:separator>
            </cx:dataLabel>
            <cx:dataLabel idx="23" pos="t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98</a:t>
                  </a:r>
                </a:p>
              </cx:txPr>
              <cx:visibility seriesName="0" categoryName="0" value="1"/>
              <cx:separator>, </cx:separator>
            </cx:dataLabel>
            <cx:dataLabel idx="28" pos="b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0</a:t>
                  </a:r>
                </a:p>
              </cx:txPr>
              <cx:visibility seriesName="0" categoryName="0" value="1"/>
              <cx:separator>, </cx:separator>
            </cx:dataLabel>
            <cx:dataLabel idx="47" pos="t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96</a:t>
                  </a:r>
                </a:p>
              </cx:txPr>
              <cx:visibility seriesName="0" categoryName="0" value="1"/>
              <cx:separator>, </cx:separator>
            </cx:dataLabel>
            <cx:dataLabel idx="53" pos="b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0</a:t>
                  </a:r>
                </a:p>
              </cx:txPr>
              <cx:visibility seriesName="0" categoryName="0" value="1"/>
              <cx:separator>, </cx:separator>
            </cx:dataLabel>
            <cx:dataLabel idx="76" pos="t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226</a:t>
                  </a:r>
                </a:p>
              </cx:txPr>
              <cx:visibility seriesName="0" categoryName="0" value="1"/>
              <cx:separator>, </cx:separator>
            </cx:dataLabel>
            <cx:dataLabel idx="83" pos="b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31</a:t>
                  </a:r>
                </a:p>
              </cx:txPr>
              <cx:visibility seriesName="0" categoryName="0" value="1"/>
              <cx:separator>, </cx:separator>
            </cx:dataLabel>
            <cx:dataLabel idx="104" pos="t">
              <cx:txPr>
                <a:bodyPr spcFirstLastPara="1" vertOverflow="ellipsis" wrap="square" lIns="0" tIns="0" rIns="0" bIns="0" anchor="ctr" anchorCtr="1"/>
                <a:lstStyle/>
                <a:p>
                  <a:pPr>
                    <a:defRPr/>
                  </a:pPr>
                  <a:r>
                    <a:rPr lang="ru-RU" sz="1200">
                      <a:latin typeface="Times New Roman" panose="02020603050405020304" pitchFamily="18" charset="0"/>
                      <a:cs typeface="Times New Roman" panose="02020603050405020304" pitchFamily="18" charset="0"/>
                    </a:rPr>
                    <a:t>217</a:t>
                  </a:r>
                </a:p>
              </cx:txPr>
              <cx:visibility seriesName="0" categoryName="0" value="1"/>
              <cx:separator>, </cx:separator>
            </cx:dataLabel>
          </cx:dataLabels>
          <cx:dataId val="0"/>
          <cx:layoutPr>
            <cx:visibility meanLine="0" meanMarker="0" nonoutliers="0" outliers="0"/>
            <cx:statistics quartileMethod="exclusive"/>
          </cx:layoutPr>
        </cx:series>
      </cx:plotAreaRegion>
      <cx:axis id="0">
        <cx:catScaling gapWidth="1"/>
        <cx:tickLabels/>
        <cx:txPr>
          <a:bodyPr rot="-60000000" spcFirstLastPara="1" vertOverflow="ellipsis" vert="horz" wrap="square" lIns="0" tIns="0" rIns="0" bIns="0" anchor="ctr" anchorCtr="1"/>
          <a:lstStyle/>
          <a:p>
            <a:pPr>
              <a:defRPr lang="ru-RU" sz="1200" b="0" i="0" u="none" strike="noStrike" kern="120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Times New Roman" panose="02020603050405020304" pitchFamily="18" charset="0"/>
                <a:ea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 sz="12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x:txPr>
      </cx:axis>
      <cx:axis id="1">
        <cx:valScaling min="-15"/>
        <cx:title>
          <cx:tx>
            <cx:txData>
              <cx:v>Количество</cx:v>
            </cx:txData>
          </cx:tx>
          <cx:txPr>
            <a:bodyPr spcFirstLastPara="1" vertOverflow="ellipsis" wrap="square" lIns="0" tIns="0" rIns="0" bIns="0" anchor="ctr" anchorCtr="1"/>
            <a:lstStyle/>
            <a:p>
              <a:pPr algn="ctr">
                <a:defRPr/>
              </a:pPr>
              <a:r>
                <a:rPr lang="ru-RU" sz="1200">
                  <a:latin typeface="Times New Roman" panose="02020603050405020304" pitchFamily="18" charset="0"/>
                  <a:cs typeface="Times New Roman" panose="02020603050405020304" pitchFamily="18" charset="0"/>
                </a:rPr>
                <a:t>Количество</a:t>
              </a:r>
            </a:p>
          </cx:txPr>
        </cx:title>
        <cx:majorGridlines/>
        <cx:tickLabels/>
        <cx:txPr>
          <a:bodyPr rot="-60000000" spcFirstLastPara="1" vertOverflow="ellipsis" vert="horz" wrap="square" lIns="0" tIns="0" rIns="0" bIns="0" anchor="ctr" anchorCtr="1"/>
          <a:lstStyle/>
          <a:p>
            <a:pPr>
              <a:defRPr sz="1200">
                <a:latin typeface="Times New Roman" panose="02020603050405020304" pitchFamily="18" charset="0"/>
                <a:ea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 sz="12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x:txPr>
      </cx:axis>
    </cx:plotArea>
  </cx:chart>
  <cx:clrMapOvr bg1="lt1" tx1="dk1" bg2="lt2" tx2="dk2" accent1="accent1" accent2="accent2" accent3="accent3" accent4="accent4" accent5="accent5" accent6="accent6" hlink="hlink" folHlink="folHlink"/>
</cx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40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  <cs:bodyPr rot="-60000000" vert="horz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65000"/>
        <a:lumOff val="35000"/>
      </a:schemeClr>
    </cs:fontRef>
    <cs:defRPr sz="900"/>
  </cs:dataLabel>
  <cs:dataLabelCallout>
    <cs:lnRef idx="0"/>
    <cs:fillRef idx="0"/>
    <cs:effectRef idx="0"/>
    <cs:fontRef idx="minor">
      <a:schemeClr val="tx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>
        <a:solidFill>
          <a:schemeClr val="phClr"/>
        </a:solidFill>
      </a:ln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</cs:dropLine>
  <cs:errorBar>
    <cs:lnRef idx="0"/>
    <cs:fillRef idx="0"/>
    <cs:effectRef idx="0"/>
    <cs:fontRef idx="minor">
      <a:schemeClr val="tx1"/>
    </cs:fontRef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>
        <a:solidFill>
          <a:schemeClr val="tx1">
            <a:lumMod val="15000"/>
            <a:lumOff val="85000"/>
            <a:lumOff val="10000"/>
          </a:schemeClr>
        </a:solidFill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/>
    <cs:bodyPr rot="-60000000" vert="horz"/>
  </cs:seriesAxis>
  <cs:seriesLine>
    <cs:lnRef idx="0"/>
    <cs:fillRef idx="0"/>
    <cs:effectRef idx="0"/>
    <cs:fontRef idx="minor">
      <a:schemeClr val="tx1"/>
    </cs:fontRef>
    <cs:spPr>
      <a:ln w="9525" cap="flat">
        <a:solidFill>
          <a:srgbClr val="D9D9D9"/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  <cs:bodyPr rot="0" vert="horz"/>
  </cs:title>
  <cs:trendline>
    <cs:lnRef idx="0"/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  <cs:bodyPr rot="-60000000" vert="horz"/>
  </cs:valueAxis>
  <cs:wall>
    <cs:lnRef idx="0"/>
    <cs:fillRef idx="0"/>
    <cs:effectRef idx="0"/>
    <cs:fontRef idx="minor">
      <a:schemeClr val="tx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40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  <cs:bodyPr rot="-60000000" vert="horz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65000"/>
        <a:lumOff val="35000"/>
      </a:schemeClr>
    </cs:fontRef>
    <cs:defRPr sz="900"/>
  </cs:dataLabel>
  <cs:dataLabelCallout>
    <cs:lnRef idx="0"/>
    <cs:fillRef idx="0"/>
    <cs:effectRef idx="0"/>
    <cs:fontRef idx="minor">
      <a:schemeClr val="tx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>
        <a:solidFill>
          <a:schemeClr val="phClr"/>
        </a:solidFill>
      </a:ln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</cs:dropLine>
  <cs:errorBar>
    <cs:lnRef idx="0"/>
    <cs:fillRef idx="0"/>
    <cs:effectRef idx="0"/>
    <cs:fontRef idx="minor">
      <a:schemeClr val="tx1"/>
    </cs:fontRef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>
        <a:solidFill>
          <a:schemeClr val="tx1">
            <a:lumMod val="15000"/>
            <a:lumOff val="85000"/>
            <a:lumOff val="10000"/>
          </a:schemeClr>
        </a:solidFill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/>
    <cs:bodyPr rot="-60000000" vert="horz"/>
  </cs:seriesAxis>
  <cs:seriesLine>
    <cs:lnRef idx="0"/>
    <cs:fillRef idx="0"/>
    <cs:effectRef idx="0"/>
    <cs:fontRef idx="minor">
      <a:schemeClr val="tx1"/>
    </cs:fontRef>
    <cs:spPr>
      <a:ln w="9525" cap="flat">
        <a:solidFill>
          <a:srgbClr val="D9D9D9"/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  <cs:bodyPr rot="0" vert="horz"/>
  </cs:title>
  <cs:trendline>
    <cs:lnRef idx="0"/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  <cs:bodyPr rot="-60000000" vert="horz"/>
  </cs:valueAxis>
  <cs:wall>
    <cs:lnRef idx="0"/>
    <cs:fillRef idx="0"/>
    <cs:effectRef idx="0"/>
    <cs:fontRef idx="minor">
      <a:schemeClr val="tx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40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  <cs:bodyPr rot="-60000000" vert="horz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65000"/>
        <a:lumOff val="35000"/>
      </a:schemeClr>
    </cs:fontRef>
    <cs:defRPr sz="900"/>
  </cs:dataLabel>
  <cs:dataLabelCallout>
    <cs:lnRef idx="0"/>
    <cs:fillRef idx="0"/>
    <cs:effectRef idx="0"/>
    <cs:fontRef idx="minor">
      <a:schemeClr val="tx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>
        <a:solidFill>
          <a:schemeClr val="phClr"/>
        </a:solidFill>
      </a:ln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</cs:dropLine>
  <cs:errorBar>
    <cs:lnRef idx="0"/>
    <cs:fillRef idx="0"/>
    <cs:effectRef idx="0"/>
    <cs:fontRef idx="minor">
      <a:schemeClr val="tx1"/>
    </cs:fontRef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>
        <a:solidFill>
          <a:schemeClr val="tx1">
            <a:lumMod val="15000"/>
            <a:lumOff val="85000"/>
            <a:lumOff val="10000"/>
          </a:schemeClr>
        </a:solidFill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/>
    <cs:bodyPr rot="-60000000" vert="horz"/>
  </cs:seriesAxis>
  <cs:seriesLine>
    <cs:lnRef idx="0"/>
    <cs:fillRef idx="0"/>
    <cs:effectRef idx="0"/>
    <cs:fontRef idx="minor">
      <a:schemeClr val="tx1"/>
    </cs:fontRef>
    <cs:spPr>
      <a:ln w="9525" cap="flat">
        <a:solidFill>
          <a:srgbClr val="D9D9D9"/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  <cs:bodyPr rot="0" vert="horz"/>
  </cs:title>
  <cs:trendline>
    <cs:lnRef idx="0"/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  <cs:bodyPr rot="-60000000" vert="horz"/>
  </cs:valueAxis>
  <cs:wall>
    <cs:lnRef idx="0"/>
    <cs:fillRef idx="0"/>
    <cs:effectRef idx="0"/>
    <cs:fontRef idx="minor">
      <a:schemeClr val="tx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40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  <cs:bodyPr rot="-60000000" vert="horz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65000"/>
        <a:lumOff val="35000"/>
      </a:schemeClr>
    </cs:fontRef>
    <cs:defRPr sz="900"/>
  </cs:dataLabel>
  <cs:dataLabelCallout>
    <cs:lnRef idx="0"/>
    <cs:fillRef idx="0"/>
    <cs:effectRef idx="0"/>
    <cs:fontRef idx="minor">
      <a:schemeClr val="tx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>
        <a:solidFill>
          <a:schemeClr val="phClr"/>
        </a:solidFill>
      </a:ln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</cs:dropLine>
  <cs:errorBar>
    <cs:lnRef idx="0"/>
    <cs:fillRef idx="0"/>
    <cs:effectRef idx="0"/>
    <cs:fontRef idx="minor">
      <a:schemeClr val="tx1"/>
    </cs:fontRef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>
        <a:solidFill>
          <a:schemeClr val="tx1">
            <a:lumMod val="15000"/>
            <a:lumOff val="85000"/>
            <a:lumOff val="10000"/>
          </a:schemeClr>
        </a:solidFill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/>
    <cs:bodyPr rot="-60000000" vert="horz"/>
  </cs:seriesAxis>
  <cs:seriesLine>
    <cs:lnRef idx="0"/>
    <cs:fillRef idx="0"/>
    <cs:effectRef idx="0"/>
    <cs:fontRef idx="minor">
      <a:schemeClr val="tx1"/>
    </cs:fontRef>
    <cs:spPr>
      <a:ln w="9525" cap="flat">
        <a:solidFill>
          <a:srgbClr val="D9D9D9"/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  <cs:bodyPr rot="0" vert="horz"/>
  </cs:title>
  <cs:trendline>
    <cs:lnRef idx="0"/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  <cs:bodyPr rot="-60000000" vert="horz"/>
  </cs:valueAxis>
  <cs:wall>
    <cs:lnRef idx="0"/>
    <cs:fillRef idx="0"/>
    <cs:effectRef idx="0"/>
    <cs:fontRef idx="minor">
      <a:schemeClr val="tx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40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  <cs:bodyPr rot="-60000000" vert="horz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65000"/>
        <a:lumOff val="35000"/>
      </a:schemeClr>
    </cs:fontRef>
    <cs:defRPr sz="900"/>
  </cs:dataLabel>
  <cs:dataLabelCallout>
    <cs:lnRef idx="0"/>
    <cs:fillRef idx="0"/>
    <cs:effectRef idx="0"/>
    <cs:fontRef idx="minor">
      <a:schemeClr val="tx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>
        <a:solidFill>
          <a:schemeClr val="phClr"/>
        </a:solidFill>
      </a:ln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</cs:dropLine>
  <cs:errorBar>
    <cs:lnRef idx="0"/>
    <cs:fillRef idx="0"/>
    <cs:effectRef idx="0"/>
    <cs:fontRef idx="minor">
      <a:schemeClr val="tx1"/>
    </cs:fontRef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>
        <a:solidFill>
          <a:schemeClr val="tx1">
            <a:lumMod val="15000"/>
            <a:lumOff val="85000"/>
            <a:lumOff val="10000"/>
          </a:schemeClr>
        </a:solidFill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/>
    <cs:bodyPr rot="-60000000" vert="horz"/>
  </cs:seriesAxis>
  <cs:seriesLine>
    <cs:lnRef idx="0"/>
    <cs:fillRef idx="0"/>
    <cs:effectRef idx="0"/>
    <cs:fontRef idx="minor">
      <a:schemeClr val="tx1"/>
    </cs:fontRef>
    <cs:spPr>
      <a:ln w="9525" cap="flat">
        <a:solidFill>
          <a:srgbClr val="D9D9D9"/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  <cs:bodyPr rot="0" vert="horz"/>
  </cs:title>
  <cs:trendline>
    <cs:lnRef idx="0"/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  <cs:bodyPr rot="-60000000" vert="horz"/>
  </cs:valueAxis>
  <cs:wall>
    <cs:lnRef idx="0"/>
    <cs:fillRef idx="0"/>
    <cs:effectRef idx="0"/>
    <cs:fontRef idx="minor">
      <a:schemeClr val="tx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40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  <cs:bodyPr rot="-60000000" vert="horz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65000"/>
        <a:lumOff val="35000"/>
      </a:schemeClr>
    </cs:fontRef>
    <cs:defRPr sz="900"/>
  </cs:dataLabel>
  <cs:dataLabelCallout>
    <cs:lnRef idx="0"/>
    <cs:fillRef idx="0"/>
    <cs:effectRef idx="0"/>
    <cs:fontRef idx="minor">
      <a:schemeClr val="tx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>
        <a:solidFill>
          <a:schemeClr val="phClr"/>
        </a:solidFill>
      </a:ln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</cs:dropLine>
  <cs:errorBar>
    <cs:lnRef idx="0"/>
    <cs:fillRef idx="0"/>
    <cs:effectRef idx="0"/>
    <cs:fontRef idx="minor">
      <a:schemeClr val="tx1"/>
    </cs:fontRef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>
        <a:solidFill>
          <a:schemeClr val="tx1">
            <a:lumMod val="15000"/>
            <a:lumOff val="85000"/>
            <a:lumOff val="10000"/>
          </a:schemeClr>
        </a:solidFill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/>
    <cs:bodyPr rot="-60000000" vert="horz"/>
  </cs:seriesAxis>
  <cs:seriesLine>
    <cs:lnRef idx="0"/>
    <cs:fillRef idx="0"/>
    <cs:effectRef idx="0"/>
    <cs:fontRef idx="minor">
      <a:schemeClr val="tx1"/>
    </cs:fontRef>
    <cs:spPr>
      <a:ln w="9525" cap="flat">
        <a:solidFill>
          <a:srgbClr val="D9D9D9"/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  <cs:bodyPr rot="0" vert="horz"/>
  </cs:title>
  <cs:trendline>
    <cs:lnRef idx="0"/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  <cs:bodyPr rot="-60000000" vert="horz"/>
  </cs:valueAxis>
  <cs:wall>
    <cs:lnRef idx="0"/>
    <cs:fillRef idx="0"/>
    <cs:effectRef idx="0"/>
    <cs:fontRef idx="minor">
      <a:schemeClr val="tx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40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  <cs:bodyPr rot="-60000000" vert="horz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65000"/>
        <a:lumOff val="35000"/>
      </a:schemeClr>
    </cs:fontRef>
    <cs:defRPr sz="900"/>
  </cs:dataLabel>
  <cs:dataLabelCallout>
    <cs:lnRef idx="0"/>
    <cs:fillRef idx="0"/>
    <cs:effectRef idx="0"/>
    <cs:fontRef idx="minor">
      <a:schemeClr val="tx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>
        <a:solidFill>
          <a:schemeClr val="phClr"/>
        </a:solidFill>
      </a:ln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</cs:dropLine>
  <cs:errorBar>
    <cs:lnRef idx="0"/>
    <cs:fillRef idx="0"/>
    <cs:effectRef idx="0"/>
    <cs:fontRef idx="minor">
      <a:schemeClr val="tx1"/>
    </cs:fontRef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>
        <a:solidFill>
          <a:schemeClr val="tx1">
            <a:lumMod val="15000"/>
            <a:lumOff val="85000"/>
            <a:lumOff val="10000"/>
          </a:schemeClr>
        </a:solidFill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/>
    <cs:bodyPr rot="-60000000" vert="horz"/>
  </cs:seriesAxis>
  <cs:seriesLine>
    <cs:lnRef idx="0"/>
    <cs:fillRef idx="0"/>
    <cs:effectRef idx="0"/>
    <cs:fontRef idx="minor">
      <a:schemeClr val="tx1"/>
    </cs:fontRef>
    <cs:spPr>
      <a:ln w="9525" cap="flat">
        <a:solidFill>
          <a:srgbClr val="D9D9D9"/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  <cs:bodyPr rot="0" vert="horz"/>
  </cs:title>
  <cs:trendline>
    <cs:lnRef idx="0"/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  <cs:bodyPr rot="-60000000" vert="horz"/>
  </cs:valueAxis>
  <cs:wall>
    <cs:lnRef idx="0"/>
    <cs:fillRef idx="0"/>
    <cs:effectRef idx="0"/>
    <cs:fontRef idx="minor">
      <a:schemeClr val="tx1"/>
    </cs:fontRef>
  </cs:wall>
</cs:chartStyle>
</file>

<file path=word/charts/style8.xml><?xml version="1.0" encoding="utf-8"?>
<cs:chartStyle xmlns:cs="http://schemas.microsoft.com/office/drawing/2012/chartStyle" xmlns:a="http://schemas.openxmlformats.org/drawingml/2006/main" id="40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  <cs:bodyPr rot="-60000000" vert="horz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65000"/>
        <a:lumOff val="35000"/>
      </a:schemeClr>
    </cs:fontRef>
    <cs:defRPr sz="900"/>
  </cs:dataLabel>
  <cs:dataLabelCallout>
    <cs:lnRef idx="0"/>
    <cs:fillRef idx="0"/>
    <cs:effectRef idx="0"/>
    <cs:fontRef idx="minor">
      <a:schemeClr val="tx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>
        <a:solidFill>
          <a:schemeClr val="phClr"/>
        </a:solidFill>
      </a:ln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</cs:dropLine>
  <cs:errorBar>
    <cs:lnRef idx="0"/>
    <cs:fillRef idx="0"/>
    <cs:effectRef idx="0"/>
    <cs:fontRef idx="minor">
      <a:schemeClr val="tx1"/>
    </cs:fontRef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>
        <a:solidFill>
          <a:schemeClr val="tx1">
            <a:lumMod val="15000"/>
            <a:lumOff val="85000"/>
            <a:lumOff val="10000"/>
          </a:schemeClr>
        </a:solidFill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/>
    <cs:bodyPr rot="-60000000" vert="horz"/>
  </cs:seriesAxis>
  <cs:seriesLine>
    <cs:lnRef idx="0"/>
    <cs:fillRef idx="0"/>
    <cs:effectRef idx="0"/>
    <cs:fontRef idx="minor">
      <a:schemeClr val="tx1"/>
    </cs:fontRef>
    <cs:spPr>
      <a:ln w="9525" cap="flat">
        <a:solidFill>
          <a:srgbClr val="D9D9D9"/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  <cs:bodyPr rot="0" vert="horz"/>
  </cs:title>
  <cs:trendline>
    <cs:lnRef idx="0"/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  <cs:bodyPr rot="-60000000" vert="horz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520</Words>
  <Characters>3649</Characters>
  <Application>Microsoft Office Word</Application>
  <DocSecurity>0</DocSecurity>
  <Lines>77</Lines>
  <Paragraphs>23</Paragraphs>
  <ScaleCrop>false</ScaleCrop>
  <Company/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Гришин</dc:creator>
  <cp:keywords/>
  <dc:description/>
  <cp:lastModifiedBy>Олег Гришин</cp:lastModifiedBy>
  <cp:revision>1</cp:revision>
  <dcterms:created xsi:type="dcterms:W3CDTF">2020-09-30T11:05:00Z</dcterms:created>
  <dcterms:modified xsi:type="dcterms:W3CDTF">2020-09-30T11:06:00Z</dcterms:modified>
</cp:coreProperties>
</file>